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CF" w:rsidRPr="008824CF" w:rsidRDefault="008824CF" w:rsidP="008824CF">
      <w:pPr>
        <w:pStyle w:val="Title"/>
        <w:jc w:val="center"/>
        <w:rPr>
          <w:rFonts w:asciiTheme="minorHAnsi" w:hAnsiTheme="minorHAnsi"/>
          <w:b/>
          <w:lang w:val="en-GB"/>
        </w:rPr>
      </w:pPr>
      <w:r w:rsidRPr="008824CF">
        <w:rPr>
          <w:rFonts w:asciiTheme="minorHAnsi" w:hAnsiTheme="minorHAnsi"/>
          <w:b/>
          <w:lang w:val="en-GB"/>
        </w:rPr>
        <w:t>Red Squirrel</w:t>
      </w:r>
    </w:p>
    <w:p w:rsidR="006477A9" w:rsidRPr="003A0D4C" w:rsidRDefault="00EB23DA" w:rsidP="003A0D4C">
      <w:pPr>
        <w:pStyle w:val="Title"/>
        <w:jc w:val="center"/>
        <w:rPr>
          <w:rFonts w:asciiTheme="minorHAnsi" w:hAnsiTheme="minorHAnsi"/>
          <w:sz w:val="44"/>
          <w:lang w:val="en-GB"/>
        </w:rPr>
      </w:pPr>
      <w:proofErr w:type="spellStart"/>
      <w:r w:rsidRPr="008824CF">
        <w:rPr>
          <w:rFonts w:asciiTheme="minorHAnsi" w:hAnsiTheme="minorHAnsi"/>
          <w:i/>
          <w:sz w:val="44"/>
          <w:lang w:val="en-GB"/>
        </w:rPr>
        <w:t>Sciurus</w:t>
      </w:r>
      <w:proofErr w:type="spellEnd"/>
      <w:r w:rsidRPr="008824CF">
        <w:rPr>
          <w:rFonts w:asciiTheme="minorHAnsi" w:hAnsiTheme="minorHAnsi"/>
          <w:i/>
          <w:sz w:val="44"/>
          <w:lang w:val="en-GB"/>
        </w:rPr>
        <w:t xml:space="preserve"> </w:t>
      </w:r>
      <w:proofErr w:type="spellStart"/>
      <w:r w:rsidRPr="008824CF">
        <w:rPr>
          <w:rFonts w:asciiTheme="minorHAnsi" w:hAnsiTheme="minorHAnsi"/>
          <w:i/>
          <w:sz w:val="44"/>
          <w:lang w:val="en-GB"/>
        </w:rPr>
        <w:t>vulgaris</w:t>
      </w:r>
      <w:proofErr w:type="spellEnd"/>
    </w:p>
    <w:p w:rsidR="006477A9" w:rsidRDefault="006477A9" w:rsidP="008824CF">
      <w:pPr>
        <w:jc w:val="both"/>
        <w:rPr>
          <w:lang w:val="en-GB"/>
        </w:rPr>
      </w:pPr>
    </w:p>
    <w:p w:rsidR="006477A9" w:rsidRDefault="006477A9" w:rsidP="006477A9">
      <w:pPr>
        <w:pStyle w:val="Heading1"/>
        <w:spacing w:before="0" w:line="240" w:lineRule="auto"/>
        <w:jc w:val="center"/>
        <w:rPr>
          <w:rFonts w:asciiTheme="minorHAnsi" w:hAnsiTheme="minorHAnsi"/>
          <w:color w:val="auto"/>
          <w:sz w:val="18"/>
          <w:szCs w:val="18"/>
        </w:rPr>
      </w:pPr>
      <w:r w:rsidRPr="006477A9">
        <w:rPr>
          <w:noProof/>
        </w:rPr>
        <w:drawing>
          <wp:inline distT="0" distB="0" distL="0" distR="0">
            <wp:extent cx="5353050" cy="3800475"/>
            <wp:effectExtent l="19050" t="0" r="0" b="0"/>
            <wp:docPr id="3" name="Picture 1" descr="Autumn Red"/>
            <wp:cNvGraphicFramePr/>
            <a:graphic xmlns:a="http://schemas.openxmlformats.org/drawingml/2006/main">
              <a:graphicData uri="http://schemas.openxmlformats.org/drawingml/2006/picture">
                <pic:pic xmlns:pic="http://schemas.openxmlformats.org/drawingml/2006/picture">
                  <pic:nvPicPr>
                    <pic:cNvPr id="177156" name="Picture 4" descr="Autumn Red"/>
                    <pic:cNvPicPr>
                      <a:picLocks noChangeAspect="1" noChangeArrowheads="1"/>
                    </pic:cNvPicPr>
                  </pic:nvPicPr>
                  <pic:blipFill>
                    <a:blip r:embed="rId8" cstate="print"/>
                    <a:srcRect/>
                    <a:stretch>
                      <a:fillRect/>
                    </a:stretch>
                  </pic:blipFill>
                  <pic:spPr bwMode="auto">
                    <a:xfrm>
                      <a:off x="0" y="0"/>
                      <a:ext cx="5354822" cy="3801733"/>
                    </a:xfrm>
                    <a:prstGeom prst="rect">
                      <a:avLst/>
                    </a:prstGeom>
                    <a:noFill/>
                  </pic:spPr>
                </pic:pic>
              </a:graphicData>
            </a:graphic>
          </wp:inline>
        </w:drawing>
      </w:r>
      <w:r w:rsidRPr="006477A9">
        <w:rPr>
          <w:rFonts w:asciiTheme="minorHAnsi" w:hAnsiTheme="minorHAnsi"/>
          <w:color w:val="auto"/>
          <w:sz w:val="18"/>
          <w:szCs w:val="18"/>
        </w:rPr>
        <w:t xml:space="preserve"> </w:t>
      </w:r>
    </w:p>
    <w:p w:rsidR="006477A9" w:rsidRPr="006477A9" w:rsidRDefault="005B0BC1" w:rsidP="006477A9">
      <w:pPr>
        <w:pStyle w:val="Heading1"/>
        <w:spacing w:before="0" w:line="240" w:lineRule="auto"/>
        <w:jc w:val="center"/>
        <w:rPr>
          <w:rFonts w:asciiTheme="minorHAnsi" w:hAnsiTheme="minorHAnsi"/>
          <w:color w:val="auto"/>
          <w:sz w:val="18"/>
          <w:szCs w:val="18"/>
        </w:rPr>
      </w:pPr>
      <w:r>
        <w:rPr>
          <w:rFonts w:asciiTheme="minorHAnsi" w:hAnsiTheme="minorHAnsi"/>
          <w:color w:val="auto"/>
          <w:sz w:val="18"/>
          <w:szCs w:val="18"/>
        </w:rPr>
        <w:t>©</w:t>
      </w:r>
      <w:r w:rsidR="006477A9">
        <w:rPr>
          <w:rFonts w:asciiTheme="minorHAnsi" w:hAnsiTheme="minorHAnsi"/>
          <w:color w:val="auto"/>
          <w:sz w:val="18"/>
          <w:szCs w:val="18"/>
        </w:rPr>
        <w:t>Jim Wilson Photography</w:t>
      </w:r>
    </w:p>
    <w:p w:rsidR="006477A9" w:rsidRDefault="006477A9" w:rsidP="008824CF">
      <w:pPr>
        <w:jc w:val="both"/>
        <w:rPr>
          <w:lang w:val="en-GB"/>
        </w:rPr>
      </w:pPr>
    </w:p>
    <w:p w:rsidR="007634D0" w:rsidRDefault="007634D0" w:rsidP="008824CF">
      <w:pPr>
        <w:jc w:val="both"/>
        <w:rPr>
          <w:lang w:val="en-GB"/>
        </w:rPr>
      </w:pPr>
    </w:p>
    <w:p w:rsidR="00916C00" w:rsidRPr="005D326C" w:rsidRDefault="00C37F21" w:rsidP="005B0BC1">
      <w:pPr>
        <w:rPr>
          <w:lang w:val="en-GB"/>
        </w:rPr>
      </w:pPr>
      <w:r>
        <w:rPr>
          <w:lang w:val="en-GB"/>
        </w:rPr>
        <w:t>Red squirrels are native to Britain but have suffered a serious decline since the introduction of grey squirrels in the late 1800s.  There are</w:t>
      </w:r>
      <w:r w:rsidR="008E311D">
        <w:rPr>
          <w:lang w:val="en-GB"/>
        </w:rPr>
        <w:t xml:space="preserve"> </w:t>
      </w:r>
      <w:r w:rsidR="008E311D" w:rsidRPr="005D326C">
        <w:rPr>
          <w:lang w:val="en-GB"/>
        </w:rPr>
        <w:t xml:space="preserve">about </w:t>
      </w:r>
      <w:r w:rsidR="008E311D">
        <w:rPr>
          <w:lang w:val="en-GB"/>
        </w:rPr>
        <w:t xml:space="preserve">121,000 </w:t>
      </w:r>
      <w:r w:rsidR="008E311D" w:rsidRPr="005D326C">
        <w:rPr>
          <w:lang w:val="en-GB"/>
        </w:rPr>
        <w:t>red squirrels</w:t>
      </w:r>
      <w:r w:rsidR="008E311D">
        <w:rPr>
          <w:lang w:val="en-GB"/>
        </w:rPr>
        <w:t xml:space="preserve"> </w:t>
      </w:r>
      <w:r>
        <w:rPr>
          <w:lang w:val="en-GB"/>
        </w:rPr>
        <w:t>in Scotland</w:t>
      </w:r>
      <w:r w:rsidR="003755AE">
        <w:rPr>
          <w:rStyle w:val="FootnoteReference"/>
          <w:lang w:val="en-GB"/>
        </w:rPr>
        <w:footnoteReference w:id="1"/>
      </w:r>
      <w:r w:rsidR="00F35328">
        <w:rPr>
          <w:lang w:val="en-GB"/>
        </w:rPr>
        <w:t xml:space="preserve"> (75% of</w:t>
      </w:r>
      <w:r w:rsidR="00F35328" w:rsidRPr="005D326C">
        <w:rPr>
          <w:lang w:val="en-GB"/>
        </w:rPr>
        <w:t xml:space="preserve"> UK</w:t>
      </w:r>
      <w:r w:rsidR="00F35328">
        <w:rPr>
          <w:lang w:val="en-GB"/>
        </w:rPr>
        <w:t xml:space="preserve"> total), but G</w:t>
      </w:r>
      <w:r w:rsidR="008E311D">
        <w:rPr>
          <w:lang w:val="en-GB"/>
        </w:rPr>
        <w:t xml:space="preserve">rey squirrels are </w:t>
      </w:r>
      <w:r w:rsidR="00F35328">
        <w:rPr>
          <w:lang w:val="en-GB"/>
        </w:rPr>
        <w:t>far</w:t>
      </w:r>
      <w:r w:rsidR="008E311D">
        <w:rPr>
          <w:lang w:val="en-GB"/>
        </w:rPr>
        <w:t xml:space="preserve"> more numerous</w:t>
      </w:r>
      <w:r w:rsidR="00E33E92" w:rsidRPr="005D326C">
        <w:rPr>
          <w:lang w:val="en-GB"/>
        </w:rPr>
        <w:t xml:space="preserve"> </w:t>
      </w:r>
      <w:r w:rsidR="002626DE" w:rsidRPr="005D326C">
        <w:rPr>
          <w:lang w:val="en-GB"/>
        </w:rPr>
        <w:t xml:space="preserve">and </w:t>
      </w:r>
      <w:r w:rsidR="00E33E92" w:rsidRPr="005D326C">
        <w:rPr>
          <w:lang w:val="en-GB"/>
        </w:rPr>
        <w:t>continue to threaten the</w:t>
      </w:r>
      <w:r w:rsidR="002626DE" w:rsidRPr="005D326C">
        <w:rPr>
          <w:lang w:val="en-GB"/>
        </w:rPr>
        <w:t xml:space="preserve"> survival of</w:t>
      </w:r>
      <w:r w:rsidR="00E33E92" w:rsidRPr="005D326C">
        <w:rPr>
          <w:lang w:val="en-GB"/>
        </w:rPr>
        <w:t xml:space="preserve"> reds</w:t>
      </w:r>
      <w:r w:rsidR="002626DE" w:rsidRPr="005D326C">
        <w:rPr>
          <w:lang w:val="en-GB"/>
        </w:rPr>
        <w:t>.  O</w:t>
      </w:r>
      <w:r w:rsidR="00E33E92" w:rsidRPr="005D326C">
        <w:rPr>
          <w:lang w:val="en-GB"/>
        </w:rPr>
        <w:t xml:space="preserve">nly the Highlands, </w:t>
      </w:r>
      <w:r w:rsidR="009E05EC">
        <w:rPr>
          <w:lang w:val="en-GB"/>
        </w:rPr>
        <w:t xml:space="preserve">most of Grampian, </w:t>
      </w:r>
      <w:r w:rsidR="00E33E92" w:rsidRPr="005D326C">
        <w:rPr>
          <w:lang w:val="en-GB"/>
        </w:rPr>
        <w:t>Argyll and northern Taysid</w:t>
      </w:r>
      <w:r w:rsidR="002626DE" w:rsidRPr="005D326C">
        <w:rPr>
          <w:lang w:val="en-GB"/>
        </w:rPr>
        <w:t>e remain completely ‘grey-free’ and w</w:t>
      </w:r>
      <w:r w:rsidR="00916C00" w:rsidRPr="005D326C">
        <w:rPr>
          <w:lang w:val="en-GB"/>
        </w:rPr>
        <w:t>ithout sustained action, it is predicted that red squirrels could become extinct on mainland Scotland within 50 years</w:t>
      </w:r>
      <w:r w:rsidR="003755AE">
        <w:rPr>
          <w:rStyle w:val="FootnoteReference"/>
          <w:lang w:val="en-GB"/>
        </w:rPr>
        <w:footnoteReference w:id="2"/>
      </w:r>
      <w:r w:rsidR="00916C00" w:rsidRPr="005D326C">
        <w:rPr>
          <w:lang w:val="en-GB"/>
        </w:rPr>
        <w:t>.</w:t>
      </w:r>
    </w:p>
    <w:p w:rsidR="009E05EC" w:rsidRDefault="002F54B5" w:rsidP="005B0BC1">
      <w:pPr>
        <w:rPr>
          <w:rStyle w:val="Strong"/>
          <w:b w:val="0"/>
        </w:rPr>
      </w:pPr>
      <w:r>
        <w:rPr>
          <w:lang w:val="en-GB"/>
        </w:rPr>
        <w:t>The R</w:t>
      </w:r>
      <w:r w:rsidR="00BF5A03" w:rsidRPr="005D326C">
        <w:rPr>
          <w:lang w:val="en-GB"/>
        </w:rPr>
        <w:t xml:space="preserve">ed squirrel </w:t>
      </w:r>
      <w:r w:rsidR="005D326C" w:rsidRPr="005D326C">
        <w:rPr>
          <w:rFonts w:eastAsia="Times New Roman" w:cs="Times New Roman"/>
          <w:color w:val="000000"/>
        </w:rPr>
        <w:t xml:space="preserve">is a Priority Species on the </w:t>
      </w:r>
      <w:r w:rsidR="005D326C" w:rsidRPr="005D326C">
        <w:rPr>
          <w:lang w:val="en-GB"/>
        </w:rPr>
        <w:t>UK Biodiversity Action Plan</w:t>
      </w:r>
      <w:r w:rsidR="005D326C" w:rsidRPr="005D326C">
        <w:rPr>
          <w:rFonts w:eastAsia="Times New Roman" w:cs="Times New Roman"/>
          <w:color w:val="000000"/>
        </w:rPr>
        <w:t xml:space="preserve"> and is included on the Scottish Biodiversity List</w:t>
      </w:r>
      <w:r w:rsidR="009C7862" w:rsidRPr="005D326C">
        <w:rPr>
          <w:lang w:val="en-GB"/>
        </w:rPr>
        <w:t xml:space="preserve">.  </w:t>
      </w:r>
      <w:r w:rsidR="00C37F21">
        <w:t xml:space="preserve">The red squirrel is listed on </w:t>
      </w:r>
      <w:r w:rsidR="00C37F21" w:rsidRPr="00F35328">
        <w:rPr>
          <w:rStyle w:val="Strong"/>
          <w:b w:val="0"/>
        </w:rPr>
        <w:t>Appendix III of the Bern Convention</w:t>
      </w:r>
      <w:r w:rsidR="00C37F21" w:rsidRPr="00F35328">
        <w:rPr>
          <w:b/>
        </w:rPr>
        <w:t xml:space="preserve"> </w:t>
      </w:r>
      <w:r w:rsidR="00C37F21" w:rsidRPr="00F35328">
        <w:t>and is protected by</w:t>
      </w:r>
      <w:r w:rsidR="00C37F21" w:rsidRPr="00F35328">
        <w:rPr>
          <w:b/>
        </w:rPr>
        <w:t xml:space="preserve"> </w:t>
      </w:r>
      <w:r w:rsidR="00C37F21" w:rsidRPr="00F35328">
        <w:rPr>
          <w:rStyle w:val="Strong"/>
          <w:b w:val="0"/>
        </w:rPr>
        <w:t>Schedules 5 and 6 of the Wildlife and Countryside Act</w:t>
      </w:r>
      <w:r w:rsidR="009E05EC">
        <w:rPr>
          <w:rStyle w:val="Strong"/>
          <w:b w:val="0"/>
        </w:rPr>
        <w:t xml:space="preserve">, </w:t>
      </w:r>
      <w:r w:rsidR="009E05EC" w:rsidRPr="009E05EC">
        <w:rPr>
          <w:rStyle w:val="Strong"/>
          <w:b w:val="0"/>
        </w:rPr>
        <w:t>which has been amended and strengthened by the Nature Conservation (Scotland) Act 2004.</w:t>
      </w:r>
    </w:p>
    <w:p w:rsidR="005B0BC1" w:rsidRPr="005D326C" w:rsidRDefault="005B0BC1" w:rsidP="005B0BC1">
      <w:pPr>
        <w:rPr>
          <w:lang w:val="en-GB"/>
        </w:rPr>
      </w:pPr>
    </w:p>
    <w:p w:rsidR="00916C00" w:rsidRPr="005B0BC1" w:rsidRDefault="00916C00" w:rsidP="005B0BC1">
      <w:pPr>
        <w:rPr>
          <w:sz w:val="36"/>
        </w:rPr>
      </w:pPr>
      <w:r w:rsidRPr="005B0BC1">
        <w:rPr>
          <w:sz w:val="36"/>
        </w:rPr>
        <w:t>Description</w:t>
      </w:r>
    </w:p>
    <w:p w:rsidR="00916C00" w:rsidRDefault="009C7862" w:rsidP="005B0BC1">
      <w:pPr>
        <w:rPr>
          <w:lang w:val="en-GB"/>
        </w:rPr>
      </w:pPr>
      <w:r>
        <w:rPr>
          <w:lang w:val="en-GB"/>
        </w:rPr>
        <w:t>R</w:t>
      </w:r>
      <w:r w:rsidR="0002316D" w:rsidRPr="00DC1EF1">
        <w:rPr>
          <w:lang w:val="en-GB"/>
        </w:rPr>
        <w:t>ed squirrels</w:t>
      </w:r>
      <w:r>
        <w:rPr>
          <w:lang w:val="en-GB"/>
        </w:rPr>
        <w:t xml:space="preserve"> are</w:t>
      </w:r>
      <w:r w:rsidR="00BC0AA3" w:rsidRPr="00DC1EF1">
        <w:rPr>
          <w:lang w:val="en-GB"/>
        </w:rPr>
        <w:t xml:space="preserve"> usually a reddish-brown</w:t>
      </w:r>
      <w:r>
        <w:rPr>
          <w:lang w:val="en-GB"/>
        </w:rPr>
        <w:t xml:space="preserve"> in</w:t>
      </w:r>
      <w:r w:rsidR="00BC0AA3" w:rsidRPr="00DC1EF1">
        <w:rPr>
          <w:lang w:val="en-GB"/>
        </w:rPr>
        <w:t xml:space="preserve"> colour, but</w:t>
      </w:r>
      <w:r w:rsidR="00916C00" w:rsidRPr="00DC1EF1">
        <w:rPr>
          <w:lang w:val="en-GB"/>
        </w:rPr>
        <w:t xml:space="preserve"> coats ranging from almost black to light brown </w:t>
      </w:r>
      <w:r w:rsidR="00115D64">
        <w:rPr>
          <w:lang w:val="en-GB"/>
        </w:rPr>
        <w:t>are sometimes seen</w:t>
      </w:r>
      <w:r w:rsidR="00916C00" w:rsidRPr="00DC1EF1">
        <w:rPr>
          <w:lang w:val="en-GB"/>
        </w:rPr>
        <w:t xml:space="preserve">.  The chest and stomach are </w:t>
      </w:r>
      <w:r w:rsidR="00BC0AA3" w:rsidRPr="00DC1EF1">
        <w:rPr>
          <w:lang w:val="en-GB"/>
        </w:rPr>
        <w:t xml:space="preserve">always creamy </w:t>
      </w:r>
      <w:r w:rsidR="00916C00" w:rsidRPr="00DC1EF1">
        <w:rPr>
          <w:lang w:val="en-GB"/>
        </w:rPr>
        <w:t xml:space="preserve">white.  </w:t>
      </w:r>
      <w:r w:rsidR="0002316D" w:rsidRPr="00DC1EF1">
        <w:rPr>
          <w:lang w:val="en-GB"/>
        </w:rPr>
        <w:t>They have</w:t>
      </w:r>
      <w:r w:rsidR="00916C00" w:rsidRPr="00DC1EF1">
        <w:rPr>
          <w:lang w:val="en-GB"/>
        </w:rPr>
        <w:t xml:space="preserve"> </w:t>
      </w:r>
      <w:r w:rsidR="00E33E92">
        <w:rPr>
          <w:lang w:val="en-GB"/>
        </w:rPr>
        <w:t>c</w:t>
      </w:r>
      <w:r w:rsidR="00916C00" w:rsidRPr="00DC1EF1">
        <w:rPr>
          <w:lang w:val="en-GB"/>
        </w:rPr>
        <w:t>haracteristically long ear</w:t>
      </w:r>
      <w:r w:rsidR="00E33E92">
        <w:rPr>
          <w:lang w:val="en-GB"/>
        </w:rPr>
        <w:t xml:space="preserve"> </w:t>
      </w:r>
      <w:r w:rsidR="00916C00" w:rsidRPr="00DC1EF1">
        <w:rPr>
          <w:lang w:val="en-GB"/>
        </w:rPr>
        <w:t>tufts, which are especially prominent in winter.</w:t>
      </w:r>
    </w:p>
    <w:p w:rsidR="005B0BC1" w:rsidRPr="00DC1EF1" w:rsidRDefault="005B0BC1" w:rsidP="005B0BC1">
      <w:pPr>
        <w:rPr>
          <w:lang w:val="en-GB"/>
        </w:rPr>
      </w:pPr>
    </w:p>
    <w:p w:rsidR="00A54FAF" w:rsidRDefault="00BF5A03" w:rsidP="00A54FAF">
      <w:pPr>
        <w:rPr>
          <w:sz w:val="36"/>
        </w:rPr>
      </w:pPr>
      <w:r w:rsidRPr="005B0BC1">
        <w:rPr>
          <w:rStyle w:val="Strong"/>
          <w:b w:val="0"/>
          <w:bCs w:val="0"/>
          <w:sz w:val="36"/>
        </w:rPr>
        <w:t>Distribution</w:t>
      </w:r>
      <w:r w:rsidRPr="005B0BC1">
        <w:rPr>
          <w:sz w:val="36"/>
        </w:rPr>
        <w:t xml:space="preserve"> </w:t>
      </w:r>
    </w:p>
    <w:p w:rsidR="00A54FAF" w:rsidRPr="00DC1EF1" w:rsidRDefault="00A54FAF" w:rsidP="00A54FAF">
      <w:pPr>
        <w:rPr>
          <w:rFonts w:cs="Arial"/>
          <w:color w:val="000000"/>
          <w:sz w:val="24"/>
          <w:szCs w:val="24"/>
        </w:rPr>
      </w:pPr>
      <w:r>
        <w:rPr>
          <w:lang w:val="en-GB"/>
        </w:rPr>
        <w:t xml:space="preserve">Until the late 1800s the Red squirrel was </w:t>
      </w:r>
      <w:r w:rsidRPr="005D326C">
        <w:rPr>
          <w:rFonts w:cs="Arial"/>
        </w:rPr>
        <w:t xml:space="preserve">the only squirrel species in </w:t>
      </w:r>
      <w:r>
        <w:rPr>
          <w:rFonts w:cs="Arial"/>
        </w:rPr>
        <w:t>the UK and it was widespread across the region.  Following</w:t>
      </w:r>
      <w:r w:rsidRPr="005D326C">
        <w:rPr>
          <w:lang w:val="en-GB"/>
        </w:rPr>
        <w:t xml:space="preserve"> the introduction </w:t>
      </w:r>
      <w:r>
        <w:rPr>
          <w:lang w:val="en-GB"/>
        </w:rPr>
        <w:t xml:space="preserve">of the </w:t>
      </w:r>
      <w:r w:rsidRPr="005D326C">
        <w:rPr>
          <w:lang w:val="en-GB"/>
        </w:rPr>
        <w:t>Grey Squirrel from North America</w:t>
      </w:r>
      <w:r>
        <w:rPr>
          <w:rFonts w:cs="Arial"/>
        </w:rPr>
        <w:t xml:space="preserve"> </w:t>
      </w:r>
      <w:r>
        <w:rPr>
          <w:lang w:val="en-GB"/>
        </w:rPr>
        <w:t>the Red squirrel’s</w:t>
      </w:r>
      <w:r w:rsidRPr="005D326C">
        <w:rPr>
          <w:lang w:val="en-GB"/>
        </w:rPr>
        <w:t xml:space="preserve"> range has been diminishing. </w:t>
      </w:r>
      <w:r>
        <w:rPr>
          <w:lang w:val="en-GB"/>
        </w:rPr>
        <w:t xml:space="preserve"> It is now absent from most of England and Wales, with th</w:t>
      </w:r>
      <w:r w:rsidRPr="005E089E">
        <w:rPr>
          <w:lang w:val="en-GB"/>
        </w:rPr>
        <w:t>e</w:t>
      </w:r>
      <w:r>
        <w:rPr>
          <w:lang w:val="en-GB"/>
        </w:rPr>
        <w:t xml:space="preserve"> last remaining populations of R</w:t>
      </w:r>
      <w:r w:rsidRPr="005E089E">
        <w:rPr>
          <w:lang w:val="en-GB"/>
        </w:rPr>
        <w:t xml:space="preserve">ed squirrels in mainland England </w:t>
      </w:r>
      <w:r>
        <w:rPr>
          <w:lang w:val="en-GB"/>
        </w:rPr>
        <w:t>restricted to pockets</w:t>
      </w:r>
      <w:r w:rsidRPr="005E089E">
        <w:rPr>
          <w:lang w:val="en-GB"/>
        </w:rPr>
        <w:t xml:space="preserve"> in Northumberland, Cumbria, North Yorkshire and North Me</w:t>
      </w:r>
      <w:r>
        <w:rPr>
          <w:lang w:val="en-GB"/>
        </w:rPr>
        <w:t xml:space="preserve">rseyside.  </w:t>
      </w:r>
    </w:p>
    <w:p w:rsidR="00A54FAF" w:rsidRPr="0066517C" w:rsidRDefault="00A54FAF" w:rsidP="00A54FAF">
      <w:pPr>
        <w:rPr>
          <w:lang w:val="en-GB"/>
        </w:rPr>
      </w:pPr>
      <w:r>
        <w:rPr>
          <w:lang w:val="en-GB"/>
        </w:rPr>
        <w:t>Scotland is the UK stronghold for Red squirrels,</w:t>
      </w:r>
      <w:r>
        <w:rPr>
          <w:rFonts w:cs="Arial"/>
        </w:rPr>
        <w:t xml:space="preserve"> supporting over 75% of the entire UK population</w:t>
      </w:r>
      <w:r>
        <w:rPr>
          <w:lang w:val="en-GB"/>
        </w:rPr>
        <w:t>.  T</w:t>
      </w:r>
      <w:r w:rsidRPr="005E089E">
        <w:rPr>
          <w:lang w:val="en-GB"/>
        </w:rPr>
        <w:t>he l</w:t>
      </w:r>
      <w:r>
        <w:rPr>
          <w:lang w:val="en-GB"/>
        </w:rPr>
        <w:t>argest populations occur</w:t>
      </w:r>
      <w:r w:rsidRPr="005E089E">
        <w:rPr>
          <w:lang w:val="en-GB"/>
        </w:rPr>
        <w:t xml:space="preserve"> in the</w:t>
      </w:r>
      <w:r>
        <w:rPr>
          <w:lang w:val="en-GB"/>
        </w:rPr>
        <w:t xml:space="preserve"> Highlands and Dumfries and Galloway. </w:t>
      </w:r>
      <w:r w:rsidRPr="005E089E">
        <w:rPr>
          <w:lang w:val="en-GB"/>
        </w:rPr>
        <w:t xml:space="preserve"> </w:t>
      </w:r>
      <w:r>
        <w:rPr>
          <w:lang w:val="en-GB"/>
        </w:rPr>
        <w:t>P</w:t>
      </w:r>
      <w:r w:rsidRPr="005E089E">
        <w:rPr>
          <w:lang w:val="en-GB"/>
        </w:rPr>
        <w:t>ockets of Red squirrels also occur in some part</w:t>
      </w:r>
      <w:r>
        <w:rPr>
          <w:lang w:val="en-GB"/>
        </w:rPr>
        <w:t xml:space="preserve">s of central Scotland and they are still common in the western Scottish Borders.  Red </w:t>
      </w:r>
      <w:r w:rsidRPr="005E089E">
        <w:t xml:space="preserve">squirrels are widespread in mainland Europe, but are not found in southern Spain and the Mediterranean islands.  </w:t>
      </w:r>
      <w:r>
        <w:t>Grey squirrels are now starting to replace Red squirrels in</w:t>
      </w:r>
      <w:r w:rsidRPr="005E089E">
        <w:t xml:space="preserve"> parts of Italy. </w:t>
      </w:r>
    </w:p>
    <w:p w:rsidR="00D7416D" w:rsidRPr="005B0BC1" w:rsidRDefault="00D7416D" w:rsidP="005B0BC1">
      <w:pPr>
        <w:rPr>
          <w:sz w:val="36"/>
        </w:rPr>
      </w:pPr>
    </w:p>
    <w:p w:rsidR="007634D0" w:rsidRDefault="007634D0" w:rsidP="00A54FAF">
      <w:pPr>
        <w:jc w:val="center"/>
        <w:rPr>
          <w:lang w:val="en-GB"/>
        </w:rPr>
      </w:pPr>
      <w:r>
        <w:rPr>
          <w:rFonts w:ascii="Arial" w:hAnsi="Arial" w:cs="Arial"/>
          <w:noProof/>
          <w:sz w:val="20"/>
          <w:szCs w:val="20"/>
        </w:rPr>
        <w:drawing>
          <wp:inline distT="0" distB="0" distL="0" distR="0">
            <wp:extent cx="1980546" cy="2419350"/>
            <wp:effectExtent l="19050" t="0" r="654" b="0"/>
            <wp:docPr id="1" name="il_fi" descr="http://www.redsquirrels.info/images2/UK_distribution_ma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squirrels.info/images2/UK_distribution_mapb.jpg"/>
                    <pic:cNvPicPr>
                      <a:picLocks noChangeAspect="1" noChangeArrowheads="1"/>
                    </pic:cNvPicPr>
                  </pic:nvPicPr>
                  <pic:blipFill>
                    <a:blip r:embed="rId9" cstate="print"/>
                    <a:srcRect/>
                    <a:stretch>
                      <a:fillRect/>
                    </a:stretch>
                  </pic:blipFill>
                  <pic:spPr bwMode="auto">
                    <a:xfrm>
                      <a:off x="0" y="0"/>
                      <a:ext cx="1980546" cy="2419350"/>
                    </a:xfrm>
                    <a:prstGeom prst="rect">
                      <a:avLst/>
                    </a:prstGeom>
                    <a:noFill/>
                    <a:ln w="9525">
                      <a:noFill/>
                      <a:miter lim="800000"/>
                      <a:headEnd/>
                      <a:tailEnd/>
                    </a:ln>
                  </pic:spPr>
                </pic:pic>
              </a:graphicData>
            </a:graphic>
          </wp:inline>
        </w:drawing>
      </w:r>
    </w:p>
    <w:p w:rsidR="007634D0" w:rsidRPr="00A54FAF" w:rsidRDefault="00A54FAF" w:rsidP="00A54FAF">
      <w:pPr>
        <w:jc w:val="center"/>
        <w:rPr>
          <w:b/>
          <w:sz w:val="20"/>
          <w:szCs w:val="20"/>
          <w:lang w:val="en-GB"/>
        </w:rPr>
      </w:pPr>
      <w:proofErr w:type="gramStart"/>
      <w:r w:rsidRPr="00A54FAF">
        <w:rPr>
          <w:b/>
          <w:sz w:val="20"/>
          <w:szCs w:val="20"/>
          <w:lang w:val="en-GB"/>
        </w:rPr>
        <w:t>Distribution of Red and Grey squirrels in UK in 2010.</w:t>
      </w:r>
      <w:proofErr w:type="gramEnd"/>
      <w:r w:rsidRPr="00A54FAF">
        <w:rPr>
          <w:b/>
          <w:sz w:val="20"/>
          <w:szCs w:val="20"/>
          <w:lang w:val="en-GB"/>
        </w:rPr>
        <w:t xml:space="preserve">  (From www.rsst.org.uk)</w:t>
      </w:r>
    </w:p>
    <w:p w:rsidR="005B0BC1" w:rsidRDefault="005B0BC1" w:rsidP="005B0BC1">
      <w:pPr>
        <w:rPr>
          <w:lang w:val="en-GB"/>
        </w:rPr>
      </w:pPr>
    </w:p>
    <w:p w:rsidR="0066517C" w:rsidRPr="005B0BC1" w:rsidRDefault="0066517C" w:rsidP="005B0BC1">
      <w:pPr>
        <w:rPr>
          <w:sz w:val="36"/>
          <w:lang w:val="en-GB"/>
        </w:rPr>
      </w:pPr>
      <w:r w:rsidRPr="005B0BC1">
        <w:rPr>
          <w:sz w:val="36"/>
          <w:lang w:val="en-GB"/>
        </w:rPr>
        <w:lastRenderedPageBreak/>
        <w:t>Ecology</w:t>
      </w:r>
    </w:p>
    <w:p w:rsidR="0066517C" w:rsidRPr="00F35328" w:rsidRDefault="0066517C" w:rsidP="005B0BC1">
      <w:pPr>
        <w:rPr>
          <w:rFonts w:cs="Arial"/>
          <w:color w:val="000000"/>
        </w:rPr>
      </w:pPr>
      <w:r w:rsidRPr="00F35328">
        <w:rPr>
          <w:rFonts w:cs="Arial"/>
          <w:color w:val="000000"/>
        </w:rPr>
        <w:t xml:space="preserve">Red squirrels </w:t>
      </w:r>
      <w:r w:rsidR="009E05EC" w:rsidRPr="009E05EC">
        <w:rPr>
          <w:rFonts w:cs="Arial"/>
          <w:color w:val="000000"/>
        </w:rPr>
        <w:t>are specialist feeders on tree seed, especially conifers, hazel and beech</w:t>
      </w:r>
      <w:r w:rsidR="009E05EC">
        <w:rPr>
          <w:rFonts w:cs="Arial"/>
          <w:color w:val="000000"/>
        </w:rPr>
        <w:t>.  They also</w:t>
      </w:r>
      <w:r w:rsidR="009E05EC" w:rsidRPr="009E05EC">
        <w:rPr>
          <w:rFonts w:cs="Arial"/>
          <w:color w:val="000000"/>
        </w:rPr>
        <w:t xml:space="preserve"> </w:t>
      </w:r>
      <w:r w:rsidRPr="00F35328">
        <w:rPr>
          <w:rFonts w:cs="Arial"/>
          <w:color w:val="000000"/>
        </w:rPr>
        <w:t xml:space="preserve">eat </w:t>
      </w:r>
      <w:r w:rsidRPr="00F35328">
        <w:rPr>
          <w:lang w:val="en-GB"/>
        </w:rPr>
        <w:t>the buds, flowers and shoots of both deciduous and coniferous trees as well as berries, caterpillars, fungi and even birds’ eggs.</w:t>
      </w:r>
      <w:r w:rsidRPr="00F35328">
        <w:rPr>
          <w:rFonts w:cs="Arial"/>
          <w:color w:val="000000"/>
        </w:rPr>
        <w:t xml:space="preserve"> </w:t>
      </w:r>
      <w:r w:rsidR="002F54B5">
        <w:rPr>
          <w:rFonts w:cs="Arial"/>
          <w:color w:val="000000"/>
        </w:rPr>
        <w:t xml:space="preserve"> </w:t>
      </w:r>
      <w:r w:rsidRPr="00F35328">
        <w:rPr>
          <w:rFonts w:cs="Arial"/>
          <w:color w:val="000000"/>
        </w:rPr>
        <w:t xml:space="preserve">In the autumn they store surplus food just below the ground or in the gaps in tree trunks. Red squirrels live in arboreal nests called </w:t>
      </w:r>
      <w:proofErr w:type="spellStart"/>
      <w:r w:rsidRPr="00F35328">
        <w:rPr>
          <w:rFonts w:cs="Arial"/>
          <w:color w:val="000000"/>
        </w:rPr>
        <w:t>dreys</w:t>
      </w:r>
      <w:proofErr w:type="spellEnd"/>
      <w:r w:rsidRPr="00F35328">
        <w:rPr>
          <w:rFonts w:cs="Arial"/>
          <w:color w:val="000000"/>
        </w:rPr>
        <w:t xml:space="preserve"> which they line with soft hair, moss and grass. </w:t>
      </w:r>
      <w:r w:rsidR="008824CF">
        <w:rPr>
          <w:rFonts w:cs="Arial"/>
          <w:color w:val="000000"/>
        </w:rPr>
        <w:t xml:space="preserve"> </w:t>
      </w:r>
      <w:r w:rsidRPr="00F35328">
        <w:rPr>
          <w:rFonts w:cs="Arial"/>
          <w:color w:val="000000"/>
        </w:rPr>
        <w:t xml:space="preserve">Each squirrel usually has several </w:t>
      </w:r>
      <w:proofErr w:type="spellStart"/>
      <w:r w:rsidRPr="00F35328">
        <w:rPr>
          <w:rFonts w:cs="Arial"/>
          <w:color w:val="000000"/>
        </w:rPr>
        <w:t>dreys</w:t>
      </w:r>
      <w:proofErr w:type="spellEnd"/>
      <w:r w:rsidRPr="00F35328">
        <w:rPr>
          <w:rFonts w:cs="Arial"/>
          <w:color w:val="000000"/>
        </w:rPr>
        <w:t xml:space="preserve"> within a typical home range of three to seven hectares. They do not hibernate</w:t>
      </w:r>
      <w:r w:rsidR="009E05EC">
        <w:rPr>
          <w:rFonts w:cs="Arial"/>
          <w:color w:val="000000"/>
        </w:rPr>
        <w:t>.</w:t>
      </w:r>
      <w:r w:rsidRPr="00F35328">
        <w:rPr>
          <w:rFonts w:cs="Arial"/>
          <w:color w:val="000000"/>
        </w:rPr>
        <w:t xml:space="preserve"> </w:t>
      </w:r>
    </w:p>
    <w:p w:rsidR="0066517C" w:rsidRDefault="0066517C" w:rsidP="005B0BC1">
      <w:r w:rsidRPr="00F35328">
        <w:t xml:space="preserve">Mating occurs </w:t>
      </w:r>
      <w:r w:rsidR="009E05EC" w:rsidRPr="009E05EC">
        <w:t xml:space="preserve">any time between January and June, although </w:t>
      </w:r>
      <w:r w:rsidR="009E05EC">
        <w:t>there are</w:t>
      </w:r>
      <w:r w:rsidR="009E05EC" w:rsidRPr="009E05EC">
        <w:t xml:space="preserve"> two</w:t>
      </w:r>
      <w:r w:rsidR="009E05EC">
        <w:t xml:space="preserve"> peak</w:t>
      </w:r>
      <w:r w:rsidR="009E05EC" w:rsidRPr="009E05EC">
        <w:t xml:space="preserve"> periods of Jan</w:t>
      </w:r>
      <w:r w:rsidR="009E05EC">
        <w:t xml:space="preserve">uary-February </w:t>
      </w:r>
      <w:r w:rsidR="009E05EC" w:rsidRPr="009E05EC">
        <w:t>and April-June</w:t>
      </w:r>
      <w:r w:rsidR="009E05EC">
        <w:t>.  A</w:t>
      </w:r>
      <w:r w:rsidR="00F35328">
        <w:t xml:space="preserve"> litter of usually three</w:t>
      </w:r>
      <w:r w:rsidRPr="00F35328">
        <w:t xml:space="preserve"> or </w:t>
      </w:r>
      <w:r w:rsidR="00F35328">
        <w:t>four</w:t>
      </w:r>
      <w:r w:rsidRPr="00F35328">
        <w:t xml:space="preserve"> kittens is born, following a gestation period of about </w:t>
      </w:r>
      <w:r w:rsidR="00F35328">
        <w:t>six</w:t>
      </w:r>
      <w:r w:rsidRPr="00F35328">
        <w:t xml:space="preserve"> weeks. The young are weaned at about 10 weeks, and by</w:t>
      </w:r>
      <w:r w:rsidR="00F35328">
        <w:t xml:space="preserve"> four</w:t>
      </w:r>
      <w:r w:rsidRPr="00F35328">
        <w:t xml:space="preserve"> months they have their adult coats and are fully independent.  Parental care involves only the female. When food is plentiful, red squirrels can raise two litters a year.  </w:t>
      </w:r>
    </w:p>
    <w:p w:rsidR="005B0BC1" w:rsidRPr="00F35328" w:rsidRDefault="005B0BC1" w:rsidP="005B0BC1"/>
    <w:p w:rsidR="00CF06A2" w:rsidRPr="005B0BC1" w:rsidRDefault="00CF06A2" w:rsidP="005B0BC1">
      <w:pPr>
        <w:rPr>
          <w:sz w:val="36"/>
        </w:rPr>
      </w:pPr>
      <w:r w:rsidRPr="005B0BC1">
        <w:rPr>
          <w:rStyle w:val="Strong"/>
          <w:b w:val="0"/>
          <w:bCs w:val="0"/>
          <w:sz w:val="36"/>
        </w:rPr>
        <w:t>Threats</w:t>
      </w:r>
    </w:p>
    <w:p w:rsidR="00CF06A2" w:rsidRPr="005B0BC1" w:rsidRDefault="00CF06A2" w:rsidP="005B0BC1">
      <w:pPr>
        <w:pStyle w:val="ListParagraph"/>
        <w:numPr>
          <w:ilvl w:val="0"/>
          <w:numId w:val="10"/>
        </w:numPr>
        <w:rPr>
          <w:b/>
          <w:lang w:val="en-GB"/>
        </w:rPr>
      </w:pPr>
      <w:r w:rsidRPr="005B0BC1">
        <w:rPr>
          <w:b/>
          <w:lang w:val="en-GB"/>
        </w:rPr>
        <w:t>C</w:t>
      </w:r>
      <w:r w:rsidR="001E1B0C" w:rsidRPr="005B0BC1">
        <w:rPr>
          <w:b/>
          <w:lang w:val="en-GB"/>
        </w:rPr>
        <w:t xml:space="preserve">ompetition from </w:t>
      </w:r>
      <w:r w:rsidR="000F2724" w:rsidRPr="005B0BC1">
        <w:rPr>
          <w:b/>
          <w:lang w:val="en-GB"/>
        </w:rPr>
        <w:t xml:space="preserve">North American </w:t>
      </w:r>
      <w:r w:rsidR="008824CF" w:rsidRPr="005B0BC1">
        <w:rPr>
          <w:b/>
          <w:lang w:val="en-GB"/>
        </w:rPr>
        <w:t>G</w:t>
      </w:r>
      <w:r w:rsidR="001E1B0C" w:rsidRPr="005B0BC1">
        <w:rPr>
          <w:b/>
          <w:lang w:val="en-GB"/>
        </w:rPr>
        <w:t>rey squirrels</w:t>
      </w:r>
      <w:r w:rsidR="00E36495" w:rsidRPr="005B0BC1">
        <w:rPr>
          <w:b/>
          <w:lang w:val="en-GB"/>
        </w:rPr>
        <w:t xml:space="preserve"> </w:t>
      </w:r>
    </w:p>
    <w:p w:rsidR="000F2724" w:rsidRPr="00C0071A" w:rsidRDefault="00C37F21" w:rsidP="005B0BC1">
      <w:pPr>
        <w:rPr>
          <w:lang w:val="en-GB"/>
        </w:rPr>
      </w:pPr>
      <w:r>
        <w:rPr>
          <w:lang w:val="en-GB"/>
        </w:rPr>
        <w:t xml:space="preserve">Grey </w:t>
      </w:r>
      <w:r w:rsidR="00CF06A2" w:rsidRPr="00C0071A">
        <w:rPr>
          <w:lang w:val="en-GB"/>
        </w:rPr>
        <w:t>squirrel</w:t>
      </w:r>
      <w:r>
        <w:rPr>
          <w:lang w:val="en-GB"/>
        </w:rPr>
        <w:t>s</w:t>
      </w:r>
      <w:r w:rsidR="00CF06A2" w:rsidRPr="00C0071A">
        <w:rPr>
          <w:lang w:val="en-GB"/>
        </w:rPr>
        <w:t xml:space="preserve"> </w:t>
      </w:r>
      <w:r w:rsidR="00115D64" w:rsidRPr="00C0071A">
        <w:rPr>
          <w:lang w:val="en-GB"/>
        </w:rPr>
        <w:t>are</w:t>
      </w:r>
      <w:r w:rsidR="000F2724" w:rsidRPr="00C0071A">
        <w:rPr>
          <w:lang w:val="en-GB"/>
        </w:rPr>
        <w:t xml:space="preserve"> physically larger in size</w:t>
      </w:r>
      <w:r w:rsidR="008824CF">
        <w:rPr>
          <w:lang w:val="en-GB"/>
        </w:rPr>
        <w:t xml:space="preserve"> than R</w:t>
      </w:r>
      <w:r w:rsidR="00115D64" w:rsidRPr="00C0071A">
        <w:rPr>
          <w:lang w:val="en-GB"/>
        </w:rPr>
        <w:t>ed squirrels and</w:t>
      </w:r>
      <w:r w:rsidR="000F2724" w:rsidRPr="00C0071A">
        <w:rPr>
          <w:lang w:val="en-GB"/>
        </w:rPr>
        <w:t xml:space="preserve"> have higher juvenile survival rates.</w:t>
      </w:r>
      <w:r w:rsidR="00E24B98">
        <w:rPr>
          <w:lang w:val="en-GB"/>
        </w:rPr>
        <w:t xml:space="preserve"> </w:t>
      </w:r>
      <w:r w:rsidR="000F2724" w:rsidRPr="00C0071A">
        <w:rPr>
          <w:lang w:val="en-GB"/>
        </w:rPr>
        <w:t xml:space="preserve"> </w:t>
      </w:r>
      <w:r w:rsidR="00115D64" w:rsidRPr="00C0071A">
        <w:rPr>
          <w:lang w:val="en-GB"/>
        </w:rPr>
        <w:t>In addition d</w:t>
      </w:r>
      <w:r w:rsidR="001E1B0C" w:rsidRPr="00C0071A">
        <w:rPr>
          <w:lang w:val="en-GB"/>
        </w:rPr>
        <w:t xml:space="preserve">ifferences in digestive physiology mean </w:t>
      </w:r>
      <w:r w:rsidR="008824CF">
        <w:rPr>
          <w:lang w:val="en-GB"/>
        </w:rPr>
        <w:t>G</w:t>
      </w:r>
      <w:r w:rsidR="000F2724" w:rsidRPr="00C0071A">
        <w:rPr>
          <w:lang w:val="en-GB"/>
        </w:rPr>
        <w:t xml:space="preserve">reys </w:t>
      </w:r>
      <w:r w:rsidR="001E1B0C" w:rsidRPr="00C0071A">
        <w:rPr>
          <w:lang w:val="en-GB"/>
        </w:rPr>
        <w:t xml:space="preserve">can </w:t>
      </w:r>
      <w:r w:rsidR="00F35328">
        <w:rPr>
          <w:lang w:val="en-GB"/>
        </w:rPr>
        <w:t>eat</w:t>
      </w:r>
      <w:r w:rsidR="00CF06A2" w:rsidRPr="00C0071A">
        <w:rPr>
          <w:lang w:val="en-GB"/>
        </w:rPr>
        <w:t xml:space="preserve"> seeds with high</w:t>
      </w:r>
      <w:r w:rsidR="001E1B0C" w:rsidRPr="00C0071A">
        <w:rPr>
          <w:lang w:val="en-GB"/>
        </w:rPr>
        <w:t xml:space="preserve"> tannin content</w:t>
      </w:r>
      <w:r w:rsidR="003755AE">
        <w:rPr>
          <w:rStyle w:val="FootnoteReference"/>
          <w:lang w:val="en-GB"/>
        </w:rPr>
        <w:footnoteReference w:id="3"/>
      </w:r>
      <w:r w:rsidR="001E1B0C" w:rsidRPr="00C0071A">
        <w:rPr>
          <w:lang w:val="en-GB"/>
        </w:rPr>
        <w:t xml:space="preserve">, </w:t>
      </w:r>
      <w:r w:rsidR="000F2724" w:rsidRPr="00C0071A">
        <w:rPr>
          <w:lang w:val="en-GB"/>
        </w:rPr>
        <w:t>allowing them to exploit</w:t>
      </w:r>
      <w:r w:rsidR="00CF06A2" w:rsidRPr="00C0071A">
        <w:rPr>
          <w:lang w:val="en-GB"/>
        </w:rPr>
        <w:t xml:space="preserve"> </w:t>
      </w:r>
      <w:r w:rsidR="004044C0" w:rsidRPr="00C0071A">
        <w:rPr>
          <w:lang w:val="en-GB"/>
        </w:rPr>
        <w:t>a greater variety of</w:t>
      </w:r>
      <w:r w:rsidR="000F2724" w:rsidRPr="00C0071A">
        <w:rPr>
          <w:lang w:val="en-GB"/>
        </w:rPr>
        <w:t xml:space="preserve"> </w:t>
      </w:r>
      <w:r w:rsidR="00CF06A2" w:rsidRPr="00C0071A">
        <w:rPr>
          <w:lang w:val="en-GB"/>
        </w:rPr>
        <w:t xml:space="preserve">food sources </w:t>
      </w:r>
      <w:r w:rsidR="000F2724" w:rsidRPr="00C0071A">
        <w:rPr>
          <w:lang w:val="en-GB"/>
        </w:rPr>
        <w:t xml:space="preserve">than </w:t>
      </w:r>
      <w:r w:rsidR="008824CF">
        <w:rPr>
          <w:lang w:val="en-GB"/>
        </w:rPr>
        <w:t>R</w:t>
      </w:r>
      <w:r w:rsidR="000F2724" w:rsidRPr="00C0071A">
        <w:rPr>
          <w:lang w:val="en-GB"/>
        </w:rPr>
        <w:t>eds</w:t>
      </w:r>
      <w:r w:rsidR="00115D64" w:rsidRPr="00C0071A">
        <w:rPr>
          <w:lang w:val="en-GB"/>
        </w:rPr>
        <w:t xml:space="preserve"> and giving them a competitive advantage in broadleaved and mixed woodlands.</w:t>
      </w:r>
    </w:p>
    <w:p w:rsidR="00CF06A2" w:rsidRPr="005B0BC1" w:rsidRDefault="00036CE4" w:rsidP="005B0BC1">
      <w:pPr>
        <w:pStyle w:val="ListParagraph"/>
        <w:numPr>
          <w:ilvl w:val="0"/>
          <w:numId w:val="10"/>
        </w:numPr>
        <w:rPr>
          <w:b/>
          <w:lang w:val="en-GB"/>
        </w:rPr>
      </w:pPr>
      <w:r w:rsidRPr="005B0BC1">
        <w:rPr>
          <w:b/>
          <w:lang w:val="en-GB"/>
        </w:rPr>
        <w:t>S</w:t>
      </w:r>
      <w:r w:rsidR="00CF06A2" w:rsidRPr="005B0BC1">
        <w:rPr>
          <w:b/>
          <w:lang w:val="en-GB"/>
        </w:rPr>
        <w:t>quirrel</w:t>
      </w:r>
      <w:r w:rsidR="007634D0">
        <w:rPr>
          <w:b/>
          <w:lang w:val="en-GB"/>
        </w:rPr>
        <w:t xml:space="preserve"> </w:t>
      </w:r>
      <w:r w:rsidR="00CF06A2" w:rsidRPr="005B0BC1">
        <w:rPr>
          <w:b/>
          <w:lang w:val="en-GB"/>
        </w:rPr>
        <w:t>pox virus</w:t>
      </w:r>
      <w:r w:rsidR="002F54B5" w:rsidRPr="005B0BC1">
        <w:rPr>
          <w:rStyle w:val="FootnoteReference"/>
          <w:b/>
          <w:lang w:val="en-GB"/>
        </w:rPr>
        <w:footnoteReference w:id="4"/>
      </w:r>
      <w:r w:rsidR="00CF06A2" w:rsidRPr="005B0BC1">
        <w:rPr>
          <w:b/>
          <w:lang w:val="en-GB"/>
        </w:rPr>
        <w:t xml:space="preserve"> </w:t>
      </w:r>
    </w:p>
    <w:p w:rsidR="00CF06A2" w:rsidRPr="00C0071A" w:rsidRDefault="00036CE4" w:rsidP="005B0BC1">
      <w:pPr>
        <w:rPr>
          <w:lang w:val="en-GB"/>
        </w:rPr>
      </w:pPr>
      <w:r w:rsidRPr="00C0071A">
        <w:rPr>
          <w:lang w:val="en-GB"/>
        </w:rPr>
        <w:t xml:space="preserve">Some </w:t>
      </w:r>
      <w:r w:rsidR="00F35328">
        <w:rPr>
          <w:lang w:val="en-GB"/>
        </w:rPr>
        <w:t>G</w:t>
      </w:r>
      <w:r w:rsidR="00CF06A2" w:rsidRPr="00C0071A">
        <w:rPr>
          <w:lang w:val="en-GB"/>
        </w:rPr>
        <w:t xml:space="preserve">rey squirrels </w:t>
      </w:r>
      <w:r w:rsidRPr="00C0071A">
        <w:rPr>
          <w:lang w:val="en-GB"/>
        </w:rPr>
        <w:t>are carriers of a virus called squirrel</w:t>
      </w:r>
      <w:r w:rsidR="007634D0">
        <w:rPr>
          <w:lang w:val="en-GB"/>
        </w:rPr>
        <w:t xml:space="preserve"> </w:t>
      </w:r>
      <w:r w:rsidRPr="00C0071A">
        <w:rPr>
          <w:lang w:val="en-GB"/>
        </w:rPr>
        <w:t>pox.</w:t>
      </w:r>
      <w:r w:rsidR="005D326C" w:rsidRPr="00C0071A">
        <w:rPr>
          <w:lang w:val="en-GB"/>
        </w:rPr>
        <w:t xml:space="preserve">  The disease is highly </w:t>
      </w:r>
      <w:r w:rsidR="009E05EC">
        <w:rPr>
          <w:lang w:val="en-GB"/>
        </w:rPr>
        <w:t>infect</w:t>
      </w:r>
      <w:r w:rsidR="005D326C" w:rsidRPr="00C0071A">
        <w:rPr>
          <w:lang w:val="en-GB"/>
        </w:rPr>
        <w:t xml:space="preserve">ious and although harmless to </w:t>
      </w:r>
      <w:r w:rsidR="00F35328">
        <w:rPr>
          <w:lang w:val="en-GB"/>
        </w:rPr>
        <w:t>G</w:t>
      </w:r>
      <w:r w:rsidR="005D326C" w:rsidRPr="00C0071A">
        <w:rPr>
          <w:lang w:val="en-GB"/>
        </w:rPr>
        <w:t xml:space="preserve">rey squirrels, is fatal to our native </w:t>
      </w:r>
      <w:r w:rsidR="00F35328">
        <w:rPr>
          <w:lang w:val="en-GB"/>
        </w:rPr>
        <w:t>R</w:t>
      </w:r>
      <w:r w:rsidR="005D326C" w:rsidRPr="00C0071A">
        <w:rPr>
          <w:lang w:val="en-GB"/>
        </w:rPr>
        <w:t xml:space="preserve">eds.  </w:t>
      </w:r>
      <w:r w:rsidR="00286708" w:rsidRPr="00C0071A">
        <w:rPr>
          <w:lang w:val="en-GB"/>
        </w:rPr>
        <w:t>Th</w:t>
      </w:r>
      <w:r w:rsidR="005D326C" w:rsidRPr="00C0071A">
        <w:rPr>
          <w:lang w:val="en-GB"/>
        </w:rPr>
        <w:t>e</w:t>
      </w:r>
      <w:r w:rsidR="00286708" w:rsidRPr="00C0071A">
        <w:rPr>
          <w:lang w:val="en-GB"/>
        </w:rPr>
        <w:t xml:space="preserve"> virus </w:t>
      </w:r>
      <w:r w:rsidR="00404C91" w:rsidRPr="00C0071A">
        <w:rPr>
          <w:lang w:val="en-GB"/>
        </w:rPr>
        <w:t>was first recorded in Scotland in 2005</w:t>
      </w:r>
      <w:r w:rsidR="005D326C" w:rsidRPr="00C0071A">
        <w:rPr>
          <w:lang w:val="en-GB"/>
        </w:rPr>
        <w:t>, with the f</w:t>
      </w:r>
      <w:r w:rsidR="00BF16AA" w:rsidRPr="00C0071A">
        <w:rPr>
          <w:lang w:val="en-GB"/>
        </w:rPr>
        <w:t xml:space="preserve">irst </w:t>
      </w:r>
      <w:r w:rsidR="00F35328">
        <w:rPr>
          <w:lang w:val="en-GB"/>
        </w:rPr>
        <w:t>R</w:t>
      </w:r>
      <w:r w:rsidR="005D326C" w:rsidRPr="00C0071A">
        <w:rPr>
          <w:lang w:val="en-GB"/>
        </w:rPr>
        <w:t>ed casualties recorded in Lockerbie in 200</w:t>
      </w:r>
      <w:r w:rsidR="00D978B8">
        <w:rPr>
          <w:lang w:val="en-GB"/>
        </w:rPr>
        <w:t>7</w:t>
      </w:r>
      <w:r w:rsidR="003755AE">
        <w:rPr>
          <w:rStyle w:val="FootnoteReference"/>
          <w:lang w:val="en-GB"/>
        </w:rPr>
        <w:footnoteReference w:id="5"/>
      </w:r>
      <w:r w:rsidR="005D326C" w:rsidRPr="00C0071A">
        <w:rPr>
          <w:lang w:val="en-GB"/>
        </w:rPr>
        <w:t xml:space="preserve">. </w:t>
      </w:r>
      <w:r w:rsidR="00BF16AA" w:rsidRPr="00C0071A">
        <w:rPr>
          <w:lang w:val="en-GB"/>
        </w:rPr>
        <w:t xml:space="preserve"> </w:t>
      </w:r>
      <w:r w:rsidR="00286708" w:rsidRPr="00C0071A">
        <w:rPr>
          <w:lang w:val="en-GB"/>
        </w:rPr>
        <w:t>It</w:t>
      </w:r>
      <w:r w:rsidR="00CF06A2" w:rsidRPr="00C0071A">
        <w:rPr>
          <w:lang w:val="en-GB"/>
        </w:rPr>
        <w:t xml:space="preserve"> </w:t>
      </w:r>
      <w:r w:rsidRPr="00C0071A">
        <w:rPr>
          <w:lang w:val="en-GB"/>
        </w:rPr>
        <w:t>causes</w:t>
      </w:r>
      <w:r w:rsidR="00CF06A2" w:rsidRPr="00C0071A">
        <w:rPr>
          <w:lang w:val="en-GB"/>
        </w:rPr>
        <w:t xml:space="preserve"> eyelids and mucous membranes </w:t>
      </w:r>
      <w:r w:rsidRPr="00C0071A">
        <w:rPr>
          <w:lang w:val="en-GB"/>
        </w:rPr>
        <w:t>to</w:t>
      </w:r>
      <w:r w:rsidR="00CF06A2" w:rsidRPr="00C0071A">
        <w:rPr>
          <w:lang w:val="en-GB"/>
        </w:rPr>
        <w:t xml:space="preserve"> become infected and swollen</w:t>
      </w:r>
      <w:r w:rsidRPr="00C0071A">
        <w:rPr>
          <w:lang w:val="en-GB"/>
        </w:rPr>
        <w:t>.</w:t>
      </w:r>
      <w:r w:rsidR="004044C0" w:rsidRPr="00C0071A">
        <w:rPr>
          <w:lang w:val="en-GB"/>
        </w:rPr>
        <w:t xml:space="preserve">  Infected</w:t>
      </w:r>
      <w:r w:rsidR="009E05EC">
        <w:rPr>
          <w:lang w:val="en-GB"/>
        </w:rPr>
        <w:t xml:space="preserve"> red</w:t>
      </w:r>
      <w:r w:rsidR="004044C0" w:rsidRPr="00C0071A">
        <w:rPr>
          <w:lang w:val="en-GB"/>
        </w:rPr>
        <w:t xml:space="preserve"> squirrel</w:t>
      </w:r>
      <w:r w:rsidR="00CF06A2" w:rsidRPr="00C0071A">
        <w:rPr>
          <w:lang w:val="en-GB"/>
        </w:rPr>
        <w:t>s</w:t>
      </w:r>
      <w:r w:rsidR="004044C0" w:rsidRPr="00C0071A">
        <w:rPr>
          <w:lang w:val="en-GB"/>
        </w:rPr>
        <w:t xml:space="preserve"> are</w:t>
      </w:r>
      <w:r w:rsidR="00CF06A2" w:rsidRPr="00C0071A">
        <w:rPr>
          <w:lang w:val="en-GB"/>
        </w:rPr>
        <w:t xml:space="preserve"> unable to see or to feed comfortably and quickly become malnourished.</w:t>
      </w:r>
      <w:r w:rsidR="00286708" w:rsidRPr="00C0071A">
        <w:rPr>
          <w:lang w:val="en-GB"/>
        </w:rPr>
        <w:t xml:space="preserve">  They usually die within 15 days</w:t>
      </w:r>
      <w:r w:rsidR="00CF06A2" w:rsidRPr="00C0071A">
        <w:rPr>
          <w:lang w:val="en-GB"/>
        </w:rPr>
        <w:t xml:space="preserve">. </w:t>
      </w:r>
    </w:p>
    <w:p w:rsidR="004044C0" w:rsidRPr="005B0BC1" w:rsidRDefault="004044C0" w:rsidP="005B0BC1">
      <w:pPr>
        <w:pStyle w:val="ListParagraph"/>
        <w:numPr>
          <w:ilvl w:val="0"/>
          <w:numId w:val="10"/>
        </w:numPr>
        <w:rPr>
          <w:b/>
          <w:lang w:val="en-GB"/>
        </w:rPr>
      </w:pPr>
      <w:r w:rsidRPr="005B0BC1">
        <w:rPr>
          <w:b/>
          <w:lang w:val="en-GB"/>
        </w:rPr>
        <w:t>L</w:t>
      </w:r>
      <w:r w:rsidR="005B0BC1">
        <w:rPr>
          <w:b/>
          <w:lang w:val="en-GB"/>
        </w:rPr>
        <w:t>oss of habitat</w:t>
      </w:r>
    </w:p>
    <w:p w:rsidR="00CF06A2" w:rsidRPr="00C0071A" w:rsidRDefault="006A1D50" w:rsidP="005B0BC1">
      <w:pPr>
        <w:rPr>
          <w:lang w:val="en-GB"/>
        </w:rPr>
      </w:pPr>
      <w:r>
        <w:rPr>
          <w:lang w:val="en-GB"/>
        </w:rPr>
        <w:t>I</w:t>
      </w:r>
      <w:r w:rsidR="004044C0" w:rsidRPr="00C0071A">
        <w:rPr>
          <w:lang w:val="en-GB"/>
        </w:rPr>
        <w:t xml:space="preserve">n many </w:t>
      </w:r>
      <w:r w:rsidR="005D326C" w:rsidRPr="00C0071A">
        <w:rPr>
          <w:lang w:val="en-GB"/>
        </w:rPr>
        <w:t xml:space="preserve">places </w:t>
      </w:r>
      <w:r w:rsidR="004044C0" w:rsidRPr="00C0071A">
        <w:rPr>
          <w:lang w:val="en-GB"/>
        </w:rPr>
        <w:t xml:space="preserve">small-scale forests are being lost to development or </w:t>
      </w:r>
      <w:r w:rsidR="00286708" w:rsidRPr="00C0071A">
        <w:rPr>
          <w:lang w:val="en-GB"/>
        </w:rPr>
        <w:t xml:space="preserve">other </w:t>
      </w:r>
      <w:r w:rsidR="004044C0" w:rsidRPr="00C0071A">
        <w:rPr>
          <w:lang w:val="en-GB"/>
        </w:rPr>
        <w:t xml:space="preserve">changes in land-use, resulting further fragmentation of </w:t>
      </w:r>
      <w:r w:rsidR="00286708" w:rsidRPr="00C0071A">
        <w:rPr>
          <w:lang w:val="en-GB"/>
        </w:rPr>
        <w:t xml:space="preserve">valuable </w:t>
      </w:r>
      <w:r w:rsidR="00F35328">
        <w:rPr>
          <w:lang w:val="en-GB"/>
        </w:rPr>
        <w:t>R</w:t>
      </w:r>
      <w:r w:rsidR="004044C0" w:rsidRPr="00C0071A">
        <w:rPr>
          <w:lang w:val="en-GB"/>
        </w:rPr>
        <w:t>ed squirrel habitat.</w:t>
      </w:r>
      <w:r w:rsidR="0078469A">
        <w:rPr>
          <w:lang w:val="en-GB"/>
        </w:rPr>
        <w:t xml:space="preserve">  </w:t>
      </w:r>
      <w:r w:rsidR="006F3619">
        <w:rPr>
          <w:lang w:val="en-GB"/>
        </w:rPr>
        <w:t xml:space="preserve">In areas where both </w:t>
      </w:r>
      <w:r w:rsidR="008824CF">
        <w:rPr>
          <w:lang w:val="en-GB"/>
        </w:rPr>
        <w:t xml:space="preserve">species of </w:t>
      </w:r>
      <w:r w:rsidR="006F3619">
        <w:rPr>
          <w:lang w:val="en-GB"/>
        </w:rPr>
        <w:t xml:space="preserve">squirrel occur, </w:t>
      </w:r>
      <w:r w:rsidR="006F3619">
        <w:rPr>
          <w:lang w:val="en-GB"/>
        </w:rPr>
        <w:lastRenderedPageBreak/>
        <w:t>t</w:t>
      </w:r>
      <w:r w:rsidR="00CF06A2" w:rsidRPr="00C0071A">
        <w:rPr>
          <w:lang w:val="en-GB"/>
        </w:rPr>
        <w:t xml:space="preserve">he only habitat in which </w:t>
      </w:r>
      <w:r w:rsidR="00F35328">
        <w:rPr>
          <w:lang w:val="en-GB"/>
        </w:rPr>
        <w:t>R</w:t>
      </w:r>
      <w:r w:rsidR="00CF06A2" w:rsidRPr="00C0071A">
        <w:rPr>
          <w:lang w:val="en-GB"/>
        </w:rPr>
        <w:t xml:space="preserve">ed squirrels seem to have an advantage over </w:t>
      </w:r>
      <w:r w:rsidR="006F3619">
        <w:rPr>
          <w:lang w:val="en-GB"/>
        </w:rPr>
        <w:t>Grey</w:t>
      </w:r>
      <w:r w:rsidR="00CF06A2" w:rsidRPr="00C0071A">
        <w:rPr>
          <w:lang w:val="en-GB"/>
        </w:rPr>
        <w:t xml:space="preserve">s is large conifer forests </w:t>
      </w:r>
      <w:r w:rsidR="004044C0" w:rsidRPr="00C0071A">
        <w:rPr>
          <w:lang w:val="en-GB"/>
        </w:rPr>
        <w:t>without</w:t>
      </w:r>
      <w:r w:rsidR="00CF06A2" w:rsidRPr="00C0071A">
        <w:rPr>
          <w:lang w:val="en-GB"/>
        </w:rPr>
        <w:t xml:space="preserve"> large-seeded broadleaved trees, such as oak, beech, hazel and chestnuts</w:t>
      </w:r>
      <w:r w:rsidR="003755AE">
        <w:rPr>
          <w:rStyle w:val="FootnoteReference"/>
          <w:lang w:val="en-GB"/>
        </w:rPr>
        <w:footnoteReference w:id="6"/>
      </w:r>
      <w:r w:rsidR="00CF06A2" w:rsidRPr="00C0071A">
        <w:rPr>
          <w:lang w:val="en-GB"/>
        </w:rPr>
        <w:t xml:space="preserve">.  </w:t>
      </w:r>
    </w:p>
    <w:p w:rsidR="004044C0" w:rsidRPr="005B0BC1" w:rsidRDefault="00CF06A2" w:rsidP="005B0BC1">
      <w:pPr>
        <w:pStyle w:val="ListParagraph"/>
        <w:numPr>
          <w:ilvl w:val="0"/>
          <w:numId w:val="10"/>
        </w:numPr>
        <w:rPr>
          <w:b/>
          <w:lang w:val="en-GB"/>
        </w:rPr>
      </w:pPr>
      <w:r w:rsidRPr="005B0BC1">
        <w:rPr>
          <w:b/>
          <w:lang w:val="en-GB"/>
        </w:rPr>
        <w:t xml:space="preserve">Poor habitat quality </w:t>
      </w:r>
    </w:p>
    <w:p w:rsidR="00286708" w:rsidRDefault="00CF06A2" w:rsidP="005B0BC1">
      <w:pPr>
        <w:rPr>
          <w:lang w:val="en-GB"/>
        </w:rPr>
      </w:pPr>
      <w:r w:rsidRPr="00C0071A">
        <w:rPr>
          <w:lang w:val="en-GB"/>
        </w:rPr>
        <w:t>Many of the larger commercial forests are dominated by a single species of conifer</w:t>
      </w:r>
      <w:r w:rsidR="00286708" w:rsidRPr="00C0071A">
        <w:rPr>
          <w:lang w:val="en-GB"/>
        </w:rPr>
        <w:t>.  A</w:t>
      </w:r>
      <w:r w:rsidRPr="00C0071A">
        <w:rPr>
          <w:lang w:val="en-GB"/>
        </w:rPr>
        <w:t xml:space="preserve">lthough </w:t>
      </w:r>
      <w:r w:rsidR="004044C0" w:rsidRPr="00C0071A">
        <w:rPr>
          <w:lang w:val="en-GB"/>
        </w:rPr>
        <w:t>covering large areas</w:t>
      </w:r>
      <w:r w:rsidRPr="00C0071A">
        <w:rPr>
          <w:lang w:val="en-GB"/>
        </w:rPr>
        <w:t xml:space="preserve">, </w:t>
      </w:r>
      <w:r w:rsidR="0078469A">
        <w:rPr>
          <w:lang w:val="en-GB"/>
        </w:rPr>
        <w:t>they</w:t>
      </w:r>
      <w:r w:rsidRPr="00C0071A">
        <w:rPr>
          <w:lang w:val="en-GB"/>
        </w:rPr>
        <w:t xml:space="preserve"> </w:t>
      </w:r>
      <w:r w:rsidR="0078469A">
        <w:rPr>
          <w:lang w:val="en-GB"/>
        </w:rPr>
        <w:t>only support low densities of</w:t>
      </w:r>
      <w:r w:rsidRPr="00C0071A">
        <w:rPr>
          <w:lang w:val="en-GB"/>
        </w:rPr>
        <w:t xml:space="preserve"> </w:t>
      </w:r>
      <w:r w:rsidR="00F35328">
        <w:rPr>
          <w:lang w:val="en-GB"/>
        </w:rPr>
        <w:t>R</w:t>
      </w:r>
      <w:r w:rsidRPr="00C0071A">
        <w:rPr>
          <w:lang w:val="en-GB"/>
        </w:rPr>
        <w:t>ed squirrels. The</w:t>
      </w:r>
      <w:r w:rsidR="004044C0" w:rsidRPr="00C0071A">
        <w:rPr>
          <w:lang w:val="en-GB"/>
        </w:rPr>
        <w:t>se sit</w:t>
      </w:r>
      <w:r w:rsidR="0078469A">
        <w:rPr>
          <w:lang w:val="en-GB"/>
        </w:rPr>
        <w:t xml:space="preserve">es could support higher numbers of </w:t>
      </w:r>
      <w:r w:rsidR="00F35328">
        <w:rPr>
          <w:lang w:val="en-GB"/>
        </w:rPr>
        <w:t>R</w:t>
      </w:r>
      <w:r w:rsidR="004044C0" w:rsidRPr="00C0071A">
        <w:rPr>
          <w:lang w:val="en-GB"/>
        </w:rPr>
        <w:t>ed squirrels by planting</w:t>
      </w:r>
      <w:r w:rsidRPr="00C0071A">
        <w:rPr>
          <w:lang w:val="en-GB"/>
        </w:rPr>
        <w:t xml:space="preserve"> small areas of tree species favoured by </w:t>
      </w:r>
      <w:r w:rsidR="00F35328">
        <w:rPr>
          <w:lang w:val="en-GB"/>
        </w:rPr>
        <w:t>R</w:t>
      </w:r>
      <w:r w:rsidRPr="00C0071A">
        <w:rPr>
          <w:lang w:val="en-GB"/>
        </w:rPr>
        <w:t xml:space="preserve">ed squirrels and </w:t>
      </w:r>
      <w:r w:rsidR="004044C0" w:rsidRPr="00C0071A">
        <w:rPr>
          <w:lang w:val="en-GB"/>
        </w:rPr>
        <w:t xml:space="preserve">making </w:t>
      </w:r>
      <w:r w:rsidRPr="00C0071A">
        <w:rPr>
          <w:lang w:val="en-GB"/>
        </w:rPr>
        <w:t>small changes in felling regime</w:t>
      </w:r>
      <w:r w:rsidR="003755AE">
        <w:rPr>
          <w:rStyle w:val="FootnoteReference"/>
          <w:lang w:val="en-GB"/>
        </w:rPr>
        <w:footnoteReference w:id="7"/>
      </w:r>
      <w:r w:rsidR="004044C0" w:rsidRPr="00C0071A">
        <w:rPr>
          <w:lang w:val="en-GB"/>
        </w:rPr>
        <w:t>.</w:t>
      </w:r>
    </w:p>
    <w:p w:rsidR="005B0BC1" w:rsidRPr="00C0071A" w:rsidRDefault="005B0BC1" w:rsidP="005B0BC1">
      <w:pPr>
        <w:rPr>
          <w:lang w:val="en-GB"/>
        </w:rPr>
      </w:pPr>
    </w:p>
    <w:p w:rsidR="004E75FC" w:rsidRPr="005B0BC1" w:rsidRDefault="0066517C" w:rsidP="005B0BC1">
      <w:pPr>
        <w:rPr>
          <w:sz w:val="36"/>
        </w:rPr>
      </w:pPr>
      <w:r w:rsidRPr="005B0BC1">
        <w:rPr>
          <w:sz w:val="36"/>
        </w:rPr>
        <w:t>Management</w:t>
      </w:r>
    </w:p>
    <w:p w:rsidR="008824CF" w:rsidRPr="005B0BC1" w:rsidRDefault="00A937CA" w:rsidP="005B0BC1">
      <w:pPr>
        <w:rPr>
          <w:b/>
        </w:rPr>
      </w:pPr>
      <w:r w:rsidRPr="005B0BC1">
        <w:rPr>
          <w:b/>
        </w:rPr>
        <w:t>Encouraging Red squirrels</w:t>
      </w:r>
    </w:p>
    <w:p w:rsidR="00FA7D01" w:rsidRDefault="00FA7D01" w:rsidP="005B0BC1">
      <w:pPr>
        <w:pStyle w:val="ListParagraph"/>
        <w:numPr>
          <w:ilvl w:val="0"/>
          <w:numId w:val="10"/>
        </w:numPr>
      </w:pPr>
      <w:r>
        <w:t xml:space="preserve">Improve woodlands for </w:t>
      </w:r>
      <w:r w:rsidR="008824CF">
        <w:t>R</w:t>
      </w:r>
      <w:r>
        <w:t>ed squirrels, through appropriate forest planning and promotion of ‘</w:t>
      </w:r>
      <w:r w:rsidR="008824CF">
        <w:t>R</w:t>
      </w:r>
      <w:r>
        <w:t>ed-squirrel’ friendly woodland management.</w:t>
      </w:r>
    </w:p>
    <w:p w:rsidR="00A937CA" w:rsidRDefault="00A937CA" w:rsidP="005B0BC1">
      <w:pPr>
        <w:pStyle w:val="ListParagraph"/>
        <w:numPr>
          <w:ilvl w:val="0"/>
          <w:numId w:val="10"/>
        </w:numPr>
      </w:pPr>
      <w:r>
        <w:t xml:space="preserve">Continue research (including methods of </w:t>
      </w:r>
      <w:r w:rsidR="003755AE">
        <w:t>G</w:t>
      </w:r>
      <w:r w:rsidR="009E05EC">
        <w:t>rey squirrel control, investigating</w:t>
      </w:r>
      <w:r>
        <w:t xml:space="preserve"> genetic variation in the Scottish population and</w:t>
      </w:r>
      <w:r w:rsidR="009E05EC">
        <w:t xml:space="preserve"> developing</w:t>
      </w:r>
      <w:r>
        <w:t xml:space="preserve"> effective data management).</w:t>
      </w:r>
    </w:p>
    <w:p w:rsidR="008824CF" w:rsidRPr="005B0BC1" w:rsidRDefault="00A937CA" w:rsidP="005B0BC1">
      <w:pPr>
        <w:rPr>
          <w:b/>
        </w:rPr>
      </w:pPr>
      <w:r w:rsidRPr="005B0BC1">
        <w:rPr>
          <w:b/>
        </w:rPr>
        <w:t>Controlling Grey squirrels</w:t>
      </w:r>
    </w:p>
    <w:p w:rsidR="00FA7D01" w:rsidRDefault="00FA7D01" w:rsidP="005B0BC1">
      <w:pPr>
        <w:pStyle w:val="ListParagraph"/>
        <w:numPr>
          <w:ilvl w:val="0"/>
          <w:numId w:val="11"/>
        </w:numPr>
      </w:pPr>
      <w:r>
        <w:t xml:space="preserve">Monitor </w:t>
      </w:r>
      <w:r w:rsidR="008824CF">
        <w:t>the distribution and spread of G</w:t>
      </w:r>
      <w:r>
        <w:t>rey squirrels.</w:t>
      </w:r>
    </w:p>
    <w:p w:rsidR="00FA7D01" w:rsidRDefault="009E05EC" w:rsidP="005B0BC1">
      <w:pPr>
        <w:pStyle w:val="ListParagraph"/>
        <w:numPr>
          <w:ilvl w:val="0"/>
          <w:numId w:val="11"/>
        </w:numPr>
      </w:pPr>
      <w:r>
        <w:t xml:space="preserve">Undertake proactive </w:t>
      </w:r>
      <w:r w:rsidR="008824CF">
        <w:t>G</w:t>
      </w:r>
      <w:r>
        <w:t>rey squirrel control measures at natural barriers and pinch-points</w:t>
      </w:r>
      <w:r w:rsidR="0031355A">
        <w:t>.</w:t>
      </w:r>
      <w:bookmarkStart w:id="0" w:name="_GoBack"/>
      <w:bookmarkEnd w:id="0"/>
    </w:p>
    <w:p w:rsidR="00FA7D01" w:rsidRPr="00FA7D01" w:rsidRDefault="00FA7D01" w:rsidP="005B0BC1"/>
    <w:p w:rsidR="00060374" w:rsidRPr="005B0BC1" w:rsidRDefault="00060374" w:rsidP="005B0BC1">
      <w:pPr>
        <w:rPr>
          <w:sz w:val="36"/>
        </w:rPr>
      </w:pPr>
      <w:r w:rsidRPr="005B0BC1">
        <w:rPr>
          <w:sz w:val="36"/>
        </w:rPr>
        <w:t>Current Work</w:t>
      </w:r>
    </w:p>
    <w:p w:rsidR="005B0BC1" w:rsidRPr="005B0BC1" w:rsidRDefault="0066517C" w:rsidP="005B0BC1">
      <w:pPr>
        <w:rPr>
          <w:b/>
          <w:lang w:val="en-GB"/>
        </w:rPr>
      </w:pPr>
      <w:r w:rsidRPr="005B0BC1">
        <w:rPr>
          <w:b/>
          <w:lang w:val="en-GB"/>
        </w:rPr>
        <w:t>Saving Scotland’s Red Squirrels (SSRS)</w:t>
      </w:r>
      <w:r w:rsidR="003755AE" w:rsidRPr="005B0BC1">
        <w:rPr>
          <w:rStyle w:val="FootnoteReference"/>
          <w:b/>
          <w:lang w:val="en-GB"/>
        </w:rPr>
        <w:footnoteReference w:id="8"/>
      </w:r>
      <w:r w:rsidRPr="005B0BC1">
        <w:rPr>
          <w:b/>
          <w:lang w:val="en-GB"/>
        </w:rPr>
        <w:t xml:space="preserve"> </w:t>
      </w:r>
    </w:p>
    <w:p w:rsidR="0066517C" w:rsidRDefault="0066517C" w:rsidP="005B0BC1">
      <w:pPr>
        <w:rPr>
          <w:lang w:val="en-GB"/>
        </w:rPr>
      </w:pPr>
      <w:r>
        <w:rPr>
          <w:lang w:val="en-GB"/>
        </w:rPr>
        <w:t xml:space="preserve"> </w:t>
      </w:r>
      <w:r w:rsidR="005B0BC1">
        <w:t xml:space="preserve">Red squirrel conservation through most of Scotland is coordinated by SSRS.  </w:t>
      </w:r>
      <w:r>
        <w:rPr>
          <w:lang w:val="en-GB"/>
        </w:rPr>
        <w:t>This</w:t>
      </w:r>
      <w:r w:rsidR="005B0BC1">
        <w:rPr>
          <w:lang w:val="en-GB"/>
        </w:rPr>
        <w:t xml:space="preserve"> group</w:t>
      </w:r>
      <w:r w:rsidRPr="005D326C">
        <w:rPr>
          <w:lang w:val="en-GB"/>
        </w:rPr>
        <w:t xml:space="preserve"> </w:t>
      </w:r>
      <w:r w:rsidRPr="005D326C">
        <w:rPr>
          <w:rFonts w:cs="Arial"/>
        </w:rPr>
        <w:t>is managed by the Scottish Wildlife Trust in partnership with Scottish Natural Heritage, Forestry Commission Scotland, Scottish Land and Estates and Red Squirrel Survival Trust</w:t>
      </w:r>
      <w:r>
        <w:rPr>
          <w:rFonts w:cs="Arial"/>
        </w:rPr>
        <w:t xml:space="preserve">.  </w:t>
      </w:r>
      <w:r w:rsidR="006F3619">
        <w:rPr>
          <w:rFonts w:cs="Arial"/>
        </w:rPr>
        <w:t>They have</w:t>
      </w:r>
      <w:r w:rsidR="00537936">
        <w:rPr>
          <w:lang w:val="en-GB"/>
        </w:rPr>
        <w:t xml:space="preserve"> recently merged with Red Squirrels in South Scotland and ha</w:t>
      </w:r>
      <w:r w:rsidR="003755AE">
        <w:rPr>
          <w:lang w:val="en-GB"/>
        </w:rPr>
        <w:t>ve funding until April 2014.  The project</w:t>
      </w:r>
      <w:r w:rsidR="00537936">
        <w:rPr>
          <w:lang w:val="en-GB"/>
        </w:rPr>
        <w:t xml:space="preserve"> is </w:t>
      </w:r>
      <w:r>
        <w:rPr>
          <w:lang w:val="en-GB"/>
        </w:rPr>
        <w:t>currently focussing on:</w:t>
      </w:r>
    </w:p>
    <w:p w:rsidR="003C7D20" w:rsidRPr="00C0071A" w:rsidRDefault="003C7D20" w:rsidP="005B0BC1">
      <w:pPr>
        <w:pStyle w:val="ListParagraph"/>
        <w:numPr>
          <w:ilvl w:val="0"/>
          <w:numId w:val="12"/>
        </w:numPr>
      </w:pPr>
      <w:r w:rsidRPr="00C0071A">
        <w:t xml:space="preserve">Halting the decline of </w:t>
      </w:r>
      <w:r w:rsidR="003755AE">
        <w:t>R</w:t>
      </w:r>
      <w:r w:rsidRPr="00C0071A">
        <w:t xml:space="preserve">ed squirrel populations in key areas in north Scotland through </w:t>
      </w:r>
      <w:r w:rsidR="00E24B98">
        <w:t xml:space="preserve">targeted </w:t>
      </w:r>
      <w:r w:rsidR="003755AE">
        <w:t>G</w:t>
      </w:r>
      <w:r w:rsidR="00E24B98">
        <w:t>rey squirrel control.</w:t>
      </w:r>
    </w:p>
    <w:p w:rsidR="003C7D20" w:rsidRPr="00C0071A" w:rsidRDefault="003C7D20" w:rsidP="005B0BC1">
      <w:pPr>
        <w:pStyle w:val="ListParagraph"/>
        <w:numPr>
          <w:ilvl w:val="0"/>
          <w:numId w:val="12"/>
        </w:numPr>
      </w:pPr>
      <w:r w:rsidRPr="00C0071A">
        <w:t xml:space="preserve">Slowing and containing the spread of the deadly </w:t>
      </w:r>
      <w:proofErr w:type="spellStart"/>
      <w:r w:rsidRPr="00C0071A">
        <w:t>squirrelpox</w:t>
      </w:r>
      <w:proofErr w:type="spellEnd"/>
      <w:r w:rsidRPr="00C0071A">
        <w:t xml:space="preserve"> virus in southern Scotland, through </w:t>
      </w:r>
      <w:r w:rsidR="003755AE">
        <w:t>G</w:t>
      </w:r>
      <w:r w:rsidRPr="00C0071A">
        <w:t>rey squirrel control</w:t>
      </w:r>
      <w:r w:rsidR="00E24B98">
        <w:t>.</w:t>
      </w:r>
    </w:p>
    <w:p w:rsidR="003C7D20" w:rsidRDefault="003C7D20" w:rsidP="005B0BC1">
      <w:pPr>
        <w:pStyle w:val="ListParagraph"/>
        <w:numPr>
          <w:ilvl w:val="0"/>
          <w:numId w:val="12"/>
        </w:numPr>
      </w:pPr>
      <w:r w:rsidRPr="00C0071A">
        <w:t xml:space="preserve">Improving forest habitat to help </w:t>
      </w:r>
      <w:r w:rsidR="003755AE">
        <w:t>R</w:t>
      </w:r>
      <w:r w:rsidRPr="00C0071A">
        <w:t>ed squirrels thrive and increase in number</w:t>
      </w:r>
      <w:r w:rsidR="00E24B98">
        <w:t>.</w:t>
      </w:r>
    </w:p>
    <w:p w:rsidR="00945AEF" w:rsidRDefault="00945AEF" w:rsidP="005B0BC1">
      <w:pPr>
        <w:rPr>
          <w:lang w:val="en-GB"/>
        </w:rPr>
      </w:pPr>
      <w:r w:rsidRPr="005B0BC1">
        <w:rPr>
          <w:b/>
          <w:lang w:val="en-GB"/>
        </w:rPr>
        <w:lastRenderedPageBreak/>
        <w:t>Forestry Commission Scotland</w:t>
      </w:r>
      <w:r w:rsidRPr="008824CF">
        <w:rPr>
          <w:lang w:val="en-GB"/>
        </w:rPr>
        <w:t xml:space="preserve"> </w:t>
      </w:r>
      <w:r w:rsidR="005B0BC1">
        <w:rPr>
          <w:lang w:val="en-GB"/>
        </w:rPr>
        <w:t xml:space="preserve">- </w:t>
      </w:r>
      <w:r w:rsidRPr="008824CF">
        <w:rPr>
          <w:lang w:val="en-GB"/>
        </w:rPr>
        <w:t>has identified 18 ‘</w:t>
      </w:r>
      <w:r w:rsidR="002F54B5">
        <w:rPr>
          <w:lang w:val="en-GB"/>
        </w:rPr>
        <w:t>R</w:t>
      </w:r>
      <w:r w:rsidRPr="008824CF">
        <w:rPr>
          <w:lang w:val="en-GB"/>
        </w:rPr>
        <w:t>ed squirrel strongholds’</w:t>
      </w:r>
      <w:r>
        <w:rPr>
          <w:rStyle w:val="FootnoteReference"/>
          <w:lang w:val="en-GB"/>
        </w:rPr>
        <w:footnoteReference w:id="9"/>
      </w:r>
      <w:r w:rsidRPr="008824CF">
        <w:rPr>
          <w:lang w:val="en-GB"/>
        </w:rPr>
        <w:t xml:space="preserve">, all large forests with healthy </w:t>
      </w:r>
      <w:r w:rsidR="002F54B5">
        <w:rPr>
          <w:lang w:val="en-GB"/>
        </w:rPr>
        <w:t>R</w:t>
      </w:r>
      <w:r w:rsidRPr="008824CF">
        <w:rPr>
          <w:lang w:val="en-GB"/>
        </w:rPr>
        <w:t xml:space="preserve">ed squirrel populations.  These will be managed over the long term to give </w:t>
      </w:r>
      <w:r w:rsidR="002F54B5">
        <w:rPr>
          <w:lang w:val="en-GB"/>
        </w:rPr>
        <w:t>R</w:t>
      </w:r>
      <w:r w:rsidRPr="008824CF">
        <w:rPr>
          <w:lang w:val="en-GB"/>
        </w:rPr>
        <w:t xml:space="preserve">ed squirrels a competitive </w:t>
      </w:r>
      <w:r w:rsidRPr="0093084C">
        <w:rPr>
          <w:lang w:val="en-GB"/>
        </w:rPr>
        <w:t>advantage over any grey squirrels which reach the site</w:t>
      </w:r>
      <w:r w:rsidR="002F54B5">
        <w:rPr>
          <w:lang w:val="en-GB"/>
        </w:rPr>
        <w:t>.</w:t>
      </w:r>
      <w:r w:rsidRPr="0093084C">
        <w:rPr>
          <w:lang w:val="en-GB"/>
        </w:rPr>
        <w:t xml:space="preserve"> </w:t>
      </w:r>
    </w:p>
    <w:p w:rsidR="005B0BC1" w:rsidRPr="003A0D4C" w:rsidRDefault="005B0BC1" w:rsidP="005B0BC1">
      <w:pPr>
        <w:rPr>
          <w:lang w:val="en-GB"/>
        </w:rPr>
      </w:pPr>
    </w:p>
    <w:p w:rsidR="003C7D20" w:rsidRPr="005B0BC1" w:rsidRDefault="00C37F21" w:rsidP="005B0BC1">
      <w:pPr>
        <w:rPr>
          <w:sz w:val="36"/>
        </w:rPr>
      </w:pPr>
      <w:r w:rsidRPr="005B0BC1">
        <w:rPr>
          <w:sz w:val="36"/>
        </w:rPr>
        <w:t>Wider context</w:t>
      </w:r>
    </w:p>
    <w:p w:rsidR="00C37F21" w:rsidRDefault="003755AE" w:rsidP="005B0BC1">
      <w:r>
        <w:t>The R</w:t>
      </w:r>
      <w:r w:rsidR="00C37F21">
        <w:t xml:space="preserve">ed squirrel is highly valued by </w:t>
      </w:r>
      <w:r>
        <w:t>residents and</w:t>
      </w:r>
      <w:r w:rsidR="00C37F21">
        <w:t xml:space="preserve"> visitors, and is seen by some as one of Scotland’s ‘iconic’ species. It is also one of the most threatened mammals in the UK. </w:t>
      </w:r>
      <w:r w:rsidR="006A1D50">
        <w:t xml:space="preserve"> It has been the subject of extensive and ongoing research, with clear and targeted </w:t>
      </w:r>
      <w:r w:rsidR="006F3619">
        <w:t>management actions relating to G</w:t>
      </w:r>
      <w:r w:rsidR="006A1D50">
        <w:t>rey squirrel control</w:t>
      </w:r>
      <w:r w:rsidR="00E24B98">
        <w:t xml:space="preserve">.  There is </w:t>
      </w:r>
      <w:r w:rsidR="006A1D50">
        <w:t>considerable public interest</w:t>
      </w:r>
      <w:r w:rsidR="00E24B98">
        <w:t xml:space="preserve"> in saving </w:t>
      </w:r>
      <w:r w:rsidR="002F54B5">
        <w:t>R</w:t>
      </w:r>
      <w:r w:rsidR="00E24B98">
        <w:t xml:space="preserve">ed squirrels, </w:t>
      </w:r>
      <w:r>
        <w:t>which can also provide</w:t>
      </w:r>
      <w:r w:rsidR="00E24B98">
        <w:t xml:space="preserve"> </w:t>
      </w:r>
      <w:r w:rsidR="006A1D50">
        <w:t xml:space="preserve">opportunities </w:t>
      </w:r>
      <w:r w:rsidR="00E24B98">
        <w:t>to</w:t>
      </w:r>
      <w:r w:rsidR="006F3619">
        <w:t xml:space="preserve"> further biodiversity awareness in Scotland.  With Grey squirrels becoming an increasing threat to Reds in Italy, the research being undertaken in Scotland and the rest of the UK could prove invaluable to saving Red squirrels in Europe.</w:t>
      </w:r>
      <w:r w:rsidR="006A1D50">
        <w:t xml:space="preserve">  </w:t>
      </w:r>
    </w:p>
    <w:p w:rsidR="005B0BC1" w:rsidRDefault="005B0BC1" w:rsidP="005B0BC1"/>
    <w:p w:rsidR="00BF5A03" w:rsidRPr="005B0BC1" w:rsidRDefault="00BF5A03" w:rsidP="005B0BC1">
      <w:pPr>
        <w:rPr>
          <w:sz w:val="36"/>
        </w:rPr>
      </w:pPr>
      <w:r w:rsidRPr="005B0BC1">
        <w:rPr>
          <w:sz w:val="36"/>
        </w:rPr>
        <w:t>Quick Facts</w:t>
      </w:r>
    </w:p>
    <w:p w:rsidR="0002316D" w:rsidRPr="005B0BC1" w:rsidRDefault="003C7D20" w:rsidP="005B0BC1">
      <w:pPr>
        <w:pStyle w:val="ListParagraph"/>
        <w:numPr>
          <w:ilvl w:val="0"/>
          <w:numId w:val="13"/>
        </w:numPr>
        <w:rPr>
          <w:rFonts w:cs="Arial"/>
        </w:rPr>
      </w:pPr>
      <w:r w:rsidRPr="005B0BC1">
        <w:rPr>
          <w:rFonts w:cs="Arial"/>
        </w:rPr>
        <w:t>Red squirrels</w:t>
      </w:r>
      <w:r w:rsidR="00BF5A03" w:rsidRPr="005B0BC1">
        <w:rPr>
          <w:rFonts w:cs="Arial"/>
        </w:rPr>
        <w:t xml:space="preserve"> have four fingers</w:t>
      </w:r>
      <w:r w:rsidR="004574A6" w:rsidRPr="005B0BC1">
        <w:rPr>
          <w:rFonts w:cs="Arial"/>
        </w:rPr>
        <w:t>,</w:t>
      </w:r>
      <w:r w:rsidRPr="005B0BC1">
        <w:rPr>
          <w:rFonts w:cs="Arial"/>
        </w:rPr>
        <w:t xml:space="preserve"> </w:t>
      </w:r>
      <w:r w:rsidR="00BF5A03" w:rsidRPr="005B0BC1">
        <w:rPr>
          <w:rFonts w:cs="Arial"/>
        </w:rPr>
        <w:t>five toes</w:t>
      </w:r>
      <w:r w:rsidR="004574A6" w:rsidRPr="005B0BC1">
        <w:rPr>
          <w:rFonts w:cs="Arial"/>
        </w:rPr>
        <w:t xml:space="preserve"> and</w:t>
      </w:r>
      <w:r w:rsidR="0002316D" w:rsidRPr="005B0BC1">
        <w:rPr>
          <w:rFonts w:cs="Arial"/>
        </w:rPr>
        <w:t xml:space="preserve"> double-jointed ankles</w:t>
      </w:r>
      <w:r w:rsidR="00945AEF" w:rsidRPr="005B0BC1">
        <w:rPr>
          <w:rFonts w:cs="Arial"/>
        </w:rPr>
        <w:t xml:space="preserve"> which allow them to hang upside down</w:t>
      </w:r>
      <w:r w:rsidR="004574A6" w:rsidRPr="005B0BC1">
        <w:rPr>
          <w:rFonts w:cs="Arial"/>
        </w:rPr>
        <w:t>.</w:t>
      </w:r>
    </w:p>
    <w:p w:rsidR="00541414" w:rsidRPr="005B0BC1" w:rsidRDefault="00541414" w:rsidP="005B0BC1">
      <w:pPr>
        <w:pStyle w:val="ListParagraph"/>
        <w:numPr>
          <w:ilvl w:val="0"/>
          <w:numId w:val="13"/>
        </w:numPr>
        <w:rPr>
          <w:rFonts w:cs="Arial"/>
        </w:rPr>
      </w:pPr>
      <w:r w:rsidRPr="005B0BC1">
        <w:rPr>
          <w:rFonts w:cs="Arial"/>
        </w:rPr>
        <w:t>They use their tails to communicate with each other.</w:t>
      </w:r>
    </w:p>
    <w:p w:rsidR="004574A6" w:rsidRPr="005B0BC1" w:rsidRDefault="003C7D20" w:rsidP="005B0BC1">
      <w:pPr>
        <w:pStyle w:val="ListParagraph"/>
        <w:numPr>
          <w:ilvl w:val="0"/>
          <w:numId w:val="13"/>
        </w:numPr>
        <w:rPr>
          <w:rFonts w:cs="Arial"/>
        </w:rPr>
      </w:pPr>
      <w:r w:rsidRPr="005B0BC1">
        <w:rPr>
          <w:rFonts w:cs="Arial"/>
        </w:rPr>
        <w:t>Red squirrels</w:t>
      </w:r>
      <w:r w:rsidR="0002316D" w:rsidRPr="005B0BC1">
        <w:rPr>
          <w:rFonts w:cs="Arial"/>
        </w:rPr>
        <w:t xml:space="preserve"> can tell whether a nut is good or not by </w:t>
      </w:r>
      <w:r w:rsidR="00945AEF" w:rsidRPr="005B0BC1">
        <w:rPr>
          <w:rFonts w:cs="Arial"/>
        </w:rPr>
        <w:t>smell</w:t>
      </w:r>
      <w:r w:rsidR="004574A6" w:rsidRPr="005B0BC1">
        <w:rPr>
          <w:rFonts w:cs="Arial"/>
        </w:rPr>
        <w:t>.</w:t>
      </w:r>
    </w:p>
    <w:p w:rsidR="004574A6" w:rsidRPr="005B0BC1" w:rsidRDefault="004574A6" w:rsidP="005B0BC1">
      <w:pPr>
        <w:pStyle w:val="ListParagraph"/>
        <w:numPr>
          <w:ilvl w:val="0"/>
          <w:numId w:val="13"/>
        </w:numPr>
        <w:rPr>
          <w:rFonts w:cs="Arial"/>
        </w:rPr>
      </w:pPr>
      <w:r w:rsidRPr="005B0BC1">
        <w:rPr>
          <w:rFonts w:cs="Arial"/>
        </w:rPr>
        <w:t>Individuals are</w:t>
      </w:r>
      <w:r w:rsidR="00BF5A03" w:rsidRPr="005B0BC1">
        <w:rPr>
          <w:rFonts w:cs="Arial"/>
        </w:rPr>
        <w:t xml:space="preserve"> right or left-handed when eating a pine cone.</w:t>
      </w:r>
    </w:p>
    <w:p w:rsidR="004574A6" w:rsidRPr="005B0BC1" w:rsidRDefault="003C7D20" w:rsidP="005B0BC1">
      <w:pPr>
        <w:pStyle w:val="ListParagraph"/>
        <w:numPr>
          <w:ilvl w:val="0"/>
          <w:numId w:val="13"/>
        </w:numPr>
        <w:rPr>
          <w:rFonts w:cs="Arial"/>
        </w:rPr>
      </w:pPr>
      <w:r w:rsidRPr="005B0BC1">
        <w:rPr>
          <w:rFonts w:cs="Arial"/>
        </w:rPr>
        <w:t>Red squirrels</w:t>
      </w:r>
      <w:r w:rsidR="006F3619" w:rsidRPr="005B0BC1">
        <w:rPr>
          <w:rFonts w:cs="Arial"/>
        </w:rPr>
        <w:t xml:space="preserve"> can swim and hang</w:t>
      </w:r>
      <w:r w:rsidR="00541414" w:rsidRPr="005B0BC1">
        <w:rPr>
          <w:rFonts w:cs="Arial"/>
        </w:rPr>
        <w:t xml:space="preserve"> upside down.</w:t>
      </w:r>
    </w:p>
    <w:p w:rsidR="004574A6" w:rsidRPr="005B0BC1" w:rsidRDefault="003C7D20" w:rsidP="005B0BC1">
      <w:pPr>
        <w:pStyle w:val="ListParagraph"/>
        <w:numPr>
          <w:ilvl w:val="0"/>
          <w:numId w:val="13"/>
        </w:numPr>
        <w:rPr>
          <w:rFonts w:cs="Arial"/>
        </w:rPr>
      </w:pPr>
      <w:r w:rsidRPr="005B0BC1">
        <w:rPr>
          <w:rFonts w:cs="Arial"/>
        </w:rPr>
        <w:t>Red squirrels</w:t>
      </w:r>
      <w:r w:rsidR="004574A6" w:rsidRPr="005B0BC1">
        <w:rPr>
          <w:rFonts w:cs="Arial"/>
        </w:rPr>
        <w:t xml:space="preserve"> </w:t>
      </w:r>
      <w:proofErr w:type="spellStart"/>
      <w:r w:rsidR="00BF5A03" w:rsidRPr="005B0BC1">
        <w:rPr>
          <w:rFonts w:cs="Arial"/>
        </w:rPr>
        <w:t>moult</w:t>
      </w:r>
      <w:proofErr w:type="spellEnd"/>
      <w:r w:rsidR="00BF5A03" w:rsidRPr="005B0BC1">
        <w:rPr>
          <w:rFonts w:cs="Arial"/>
        </w:rPr>
        <w:t xml:space="preserve"> twice a year, once after winter and then in the late summer before the weather gets colder.</w:t>
      </w:r>
    </w:p>
    <w:p w:rsidR="00BF5A03" w:rsidRPr="005B0BC1" w:rsidRDefault="00BF5A03" w:rsidP="005B0BC1">
      <w:pPr>
        <w:pStyle w:val="ListParagraph"/>
        <w:numPr>
          <w:ilvl w:val="0"/>
          <w:numId w:val="13"/>
        </w:numPr>
        <w:rPr>
          <w:rFonts w:cs="Arial"/>
        </w:rPr>
      </w:pPr>
      <w:r w:rsidRPr="005B0BC1">
        <w:rPr>
          <w:rFonts w:cs="Arial"/>
        </w:rPr>
        <w:t xml:space="preserve">They </w:t>
      </w:r>
      <w:r w:rsidR="003C7D20" w:rsidRPr="005B0BC1">
        <w:rPr>
          <w:rFonts w:cs="Arial"/>
        </w:rPr>
        <w:t xml:space="preserve">only </w:t>
      </w:r>
      <w:proofErr w:type="spellStart"/>
      <w:r w:rsidRPr="005B0BC1">
        <w:rPr>
          <w:rFonts w:cs="Arial"/>
        </w:rPr>
        <w:t>moult</w:t>
      </w:r>
      <w:proofErr w:type="spellEnd"/>
      <w:r w:rsidRPr="005B0BC1">
        <w:rPr>
          <w:rFonts w:cs="Arial"/>
        </w:rPr>
        <w:t xml:space="preserve"> their </w:t>
      </w:r>
      <w:r w:rsidR="00945AEF" w:rsidRPr="005B0BC1">
        <w:rPr>
          <w:rFonts w:cs="Arial"/>
        </w:rPr>
        <w:t xml:space="preserve">tail and </w:t>
      </w:r>
      <w:r w:rsidRPr="005B0BC1">
        <w:rPr>
          <w:rFonts w:cs="Arial"/>
        </w:rPr>
        <w:t>ear tufts once a year, in late autumn.</w:t>
      </w:r>
    </w:p>
    <w:p w:rsidR="0002316D" w:rsidRPr="005B0BC1" w:rsidRDefault="003C7D20" w:rsidP="005B0BC1">
      <w:pPr>
        <w:pStyle w:val="ListParagraph"/>
        <w:numPr>
          <w:ilvl w:val="0"/>
          <w:numId w:val="13"/>
        </w:numPr>
        <w:rPr>
          <w:rFonts w:cs="Arial"/>
        </w:rPr>
      </w:pPr>
      <w:r w:rsidRPr="005B0BC1">
        <w:rPr>
          <w:rFonts w:cs="Arial"/>
        </w:rPr>
        <w:t>A red s</w:t>
      </w:r>
      <w:r w:rsidR="0002316D" w:rsidRPr="005B0BC1">
        <w:rPr>
          <w:rFonts w:cs="Arial"/>
        </w:rPr>
        <w:t>quirrel</w:t>
      </w:r>
      <w:r w:rsidRPr="005B0BC1">
        <w:rPr>
          <w:rFonts w:cs="Arial"/>
        </w:rPr>
        <w:t>’</w:t>
      </w:r>
      <w:r w:rsidR="0002316D" w:rsidRPr="005B0BC1">
        <w:rPr>
          <w:rFonts w:cs="Arial"/>
        </w:rPr>
        <w:t>s incisor teeth grow at a rate of 15</w:t>
      </w:r>
      <w:r w:rsidR="007634D0">
        <w:rPr>
          <w:rFonts w:cs="Arial"/>
        </w:rPr>
        <w:t xml:space="preserve"> </w:t>
      </w:r>
      <w:r w:rsidR="0002316D" w:rsidRPr="005B0BC1">
        <w:rPr>
          <w:rFonts w:cs="Arial"/>
        </w:rPr>
        <w:t>cm per year, but are kept short by gnawing.</w:t>
      </w:r>
    </w:p>
    <w:p w:rsidR="00364E0D" w:rsidRPr="005B0BC1" w:rsidRDefault="003C7D20" w:rsidP="005B0BC1">
      <w:pPr>
        <w:pStyle w:val="ListParagraph"/>
        <w:numPr>
          <w:ilvl w:val="0"/>
          <w:numId w:val="13"/>
        </w:numPr>
        <w:rPr>
          <w:rFonts w:eastAsia="Times New Roman" w:cs="Times New Roman"/>
          <w:lang w:val="en-GB"/>
        </w:rPr>
      </w:pPr>
      <w:r w:rsidRPr="005B0BC1">
        <w:rPr>
          <w:rFonts w:cs="Arial"/>
        </w:rPr>
        <w:t>Red squirrels</w:t>
      </w:r>
      <w:r w:rsidR="00364E0D" w:rsidRPr="005B0BC1">
        <w:rPr>
          <w:rFonts w:eastAsia="Times New Roman" w:cs="Times New Roman"/>
          <w:lang w:val="en-GB"/>
        </w:rPr>
        <w:t xml:space="preserve"> weigh 275-300</w:t>
      </w:r>
      <w:r w:rsidR="007634D0">
        <w:rPr>
          <w:rFonts w:eastAsia="Times New Roman" w:cs="Times New Roman"/>
          <w:lang w:val="en-GB"/>
        </w:rPr>
        <w:t xml:space="preserve"> </w:t>
      </w:r>
      <w:r w:rsidR="00364E0D" w:rsidRPr="005B0BC1">
        <w:rPr>
          <w:rFonts w:eastAsia="Times New Roman" w:cs="Times New Roman"/>
          <w:lang w:val="en-GB"/>
        </w:rPr>
        <w:t xml:space="preserve">g, the same as a packet of biscuits. </w:t>
      </w:r>
    </w:p>
    <w:p w:rsidR="00364E0D" w:rsidRPr="005B0BC1" w:rsidRDefault="003C7D20" w:rsidP="005B0BC1">
      <w:pPr>
        <w:pStyle w:val="ListParagraph"/>
        <w:numPr>
          <w:ilvl w:val="0"/>
          <w:numId w:val="13"/>
        </w:numPr>
        <w:rPr>
          <w:lang w:val="en-GB"/>
        </w:rPr>
      </w:pPr>
      <w:r w:rsidRPr="005B0BC1">
        <w:rPr>
          <w:rFonts w:cs="Arial"/>
        </w:rPr>
        <w:t xml:space="preserve">Red squirrels suffer high </w:t>
      </w:r>
      <w:r w:rsidR="00364E0D" w:rsidRPr="005B0BC1">
        <w:rPr>
          <w:lang w:val="en-GB"/>
        </w:rPr>
        <w:t>mortality in</w:t>
      </w:r>
      <w:r w:rsidRPr="005B0BC1">
        <w:rPr>
          <w:lang w:val="en-GB"/>
        </w:rPr>
        <w:t xml:space="preserve"> their first year:</w:t>
      </w:r>
      <w:r w:rsidR="007634D0">
        <w:rPr>
          <w:lang w:val="en-GB"/>
        </w:rPr>
        <w:t xml:space="preserve"> only one in six</w:t>
      </w:r>
      <w:r w:rsidR="00364E0D" w:rsidRPr="005B0BC1">
        <w:rPr>
          <w:lang w:val="en-GB"/>
        </w:rPr>
        <w:t xml:space="preserve"> survive</w:t>
      </w:r>
      <w:r w:rsidR="007634D0">
        <w:rPr>
          <w:lang w:val="en-GB"/>
        </w:rPr>
        <w:t>s</w:t>
      </w:r>
      <w:r w:rsidR="00364E0D" w:rsidRPr="005B0BC1">
        <w:rPr>
          <w:lang w:val="en-GB"/>
        </w:rPr>
        <w:t xml:space="preserve">.  </w:t>
      </w:r>
    </w:p>
    <w:p w:rsidR="00364E0D" w:rsidRPr="005B0BC1" w:rsidRDefault="003C7D20" w:rsidP="005B0BC1">
      <w:pPr>
        <w:pStyle w:val="ListParagraph"/>
        <w:numPr>
          <w:ilvl w:val="0"/>
          <w:numId w:val="13"/>
        </w:numPr>
        <w:rPr>
          <w:lang w:val="en-GB"/>
        </w:rPr>
      </w:pPr>
      <w:r w:rsidRPr="005B0BC1">
        <w:rPr>
          <w:rFonts w:cs="Arial"/>
        </w:rPr>
        <w:t>Red squirrels live</w:t>
      </w:r>
      <w:r w:rsidR="00364E0D" w:rsidRPr="005B0BC1">
        <w:rPr>
          <w:lang w:val="en-GB"/>
        </w:rPr>
        <w:t xml:space="preserve"> up to </w:t>
      </w:r>
      <w:r w:rsidR="007634D0">
        <w:rPr>
          <w:lang w:val="en-GB"/>
        </w:rPr>
        <w:t>seven</w:t>
      </w:r>
      <w:r w:rsidR="00945AEF" w:rsidRPr="005B0BC1">
        <w:rPr>
          <w:lang w:val="en-GB"/>
        </w:rPr>
        <w:t xml:space="preserve"> or </w:t>
      </w:r>
      <w:r w:rsidR="007634D0">
        <w:rPr>
          <w:lang w:val="en-GB"/>
        </w:rPr>
        <w:t>eight</w:t>
      </w:r>
      <w:r w:rsidR="00364E0D" w:rsidRPr="005B0BC1">
        <w:rPr>
          <w:lang w:val="en-GB"/>
        </w:rPr>
        <w:t xml:space="preserve"> </w:t>
      </w:r>
      <w:r w:rsidRPr="005B0BC1">
        <w:rPr>
          <w:lang w:val="en-GB"/>
        </w:rPr>
        <w:t>yea</w:t>
      </w:r>
      <w:r w:rsidR="00364E0D" w:rsidRPr="005B0BC1">
        <w:rPr>
          <w:lang w:val="en-GB"/>
        </w:rPr>
        <w:t>rs in</w:t>
      </w:r>
      <w:r w:rsidRPr="005B0BC1">
        <w:rPr>
          <w:lang w:val="en-GB"/>
        </w:rPr>
        <w:t xml:space="preserve"> the</w:t>
      </w:r>
      <w:r w:rsidR="00364E0D" w:rsidRPr="005B0BC1">
        <w:rPr>
          <w:lang w:val="en-GB"/>
        </w:rPr>
        <w:t xml:space="preserve"> wild; </w:t>
      </w:r>
      <w:r w:rsidRPr="005B0BC1">
        <w:rPr>
          <w:lang w:val="en-GB"/>
        </w:rPr>
        <w:t>(</w:t>
      </w:r>
      <w:r w:rsidR="00945AEF" w:rsidRPr="005B0BC1">
        <w:rPr>
          <w:lang w:val="en-GB"/>
        </w:rPr>
        <w:t>12+</w:t>
      </w:r>
      <w:r w:rsidR="00364E0D" w:rsidRPr="005B0BC1">
        <w:rPr>
          <w:lang w:val="en-GB"/>
        </w:rPr>
        <w:t xml:space="preserve"> y</w:t>
      </w:r>
      <w:r w:rsidRPr="005B0BC1">
        <w:rPr>
          <w:lang w:val="en-GB"/>
        </w:rPr>
        <w:t>ear</w:t>
      </w:r>
      <w:r w:rsidR="00364E0D" w:rsidRPr="005B0BC1">
        <w:rPr>
          <w:lang w:val="en-GB"/>
        </w:rPr>
        <w:t>s in captivity</w:t>
      </w:r>
      <w:r w:rsidRPr="005B0BC1">
        <w:rPr>
          <w:lang w:val="en-GB"/>
        </w:rPr>
        <w:t>)</w:t>
      </w:r>
      <w:r w:rsidR="008824CF" w:rsidRPr="005B0BC1">
        <w:rPr>
          <w:lang w:val="en-GB"/>
        </w:rPr>
        <w:t>.</w:t>
      </w:r>
    </w:p>
    <w:p w:rsidR="00364E0D" w:rsidRDefault="00364E0D" w:rsidP="005B0BC1">
      <w:pPr>
        <w:rPr>
          <w:sz w:val="24"/>
          <w:szCs w:val="24"/>
          <w:lang w:val="en-GB"/>
        </w:rPr>
      </w:pPr>
    </w:p>
    <w:p w:rsidR="00C0071A" w:rsidRPr="005B0BC1" w:rsidRDefault="003755AE" w:rsidP="005B0BC1">
      <w:pPr>
        <w:rPr>
          <w:sz w:val="36"/>
          <w:lang w:val="en-GB"/>
        </w:rPr>
      </w:pPr>
      <w:r>
        <w:rPr>
          <w:lang w:val="en-GB"/>
        </w:rPr>
        <w:br w:type="column"/>
      </w:r>
      <w:r w:rsidR="005B0BC1">
        <w:rPr>
          <w:sz w:val="36"/>
          <w:lang w:val="en-GB"/>
        </w:rPr>
        <w:lastRenderedPageBreak/>
        <w:t>Selected R</w:t>
      </w:r>
      <w:r w:rsidR="008824CF" w:rsidRPr="005B0BC1">
        <w:rPr>
          <w:sz w:val="36"/>
          <w:lang w:val="en-GB"/>
        </w:rPr>
        <w:t>eferences</w:t>
      </w:r>
    </w:p>
    <w:p w:rsidR="005B0BC1" w:rsidRDefault="008824CF" w:rsidP="008824CF">
      <w:pPr>
        <w:rPr>
          <w:lang w:val="en-GB"/>
        </w:rPr>
      </w:pPr>
      <w:r w:rsidRPr="002F54B5">
        <w:rPr>
          <w:b/>
          <w:lang w:val="en-GB"/>
        </w:rPr>
        <w:t>www.red-squirrels.org.uk/</w:t>
      </w:r>
      <w:r w:rsidR="00537936" w:rsidRPr="002F54B5">
        <w:rPr>
          <w:b/>
          <w:lang w:val="en-GB"/>
        </w:rPr>
        <w:t xml:space="preserve"> </w:t>
      </w:r>
      <w:r w:rsidR="005B0BC1" w:rsidRPr="005B0BC1">
        <w:rPr>
          <w:lang w:val="en-GB"/>
        </w:rPr>
        <w:t>A</w:t>
      </w:r>
      <w:r w:rsidR="00F3136E" w:rsidRPr="005B0BC1">
        <w:rPr>
          <w:lang w:val="en-GB"/>
        </w:rPr>
        <w:t>ccessed 20/08/13.</w:t>
      </w:r>
      <w:r w:rsidR="00F3136E" w:rsidRPr="008824CF">
        <w:rPr>
          <w:lang w:val="en-GB"/>
        </w:rPr>
        <w:t xml:space="preserve"> </w:t>
      </w:r>
    </w:p>
    <w:p w:rsidR="00364E0D" w:rsidRPr="008824CF" w:rsidRDefault="00F3136E" w:rsidP="008824CF">
      <w:pPr>
        <w:rPr>
          <w:lang w:val="en-GB"/>
        </w:rPr>
      </w:pPr>
      <w:proofErr w:type="gramStart"/>
      <w:r w:rsidRPr="008824CF">
        <w:rPr>
          <w:lang w:val="en-GB"/>
        </w:rPr>
        <w:t>W</w:t>
      </w:r>
      <w:r w:rsidR="00537936" w:rsidRPr="008824CF">
        <w:rPr>
          <w:lang w:val="en-GB"/>
        </w:rPr>
        <w:t>ebsite of Red Squirrels in South Scotland</w:t>
      </w:r>
      <w:r w:rsidR="006E0F4B">
        <w:rPr>
          <w:lang w:val="en-GB"/>
        </w:rPr>
        <w:t>, which has now merged with Saving Scotland’s Red Squirrels.</w:t>
      </w:r>
      <w:proofErr w:type="gramEnd"/>
    </w:p>
    <w:p w:rsidR="005B0BC1" w:rsidRDefault="00541414" w:rsidP="008824CF">
      <w:pPr>
        <w:rPr>
          <w:lang w:val="en-GB"/>
        </w:rPr>
      </w:pPr>
      <w:proofErr w:type="gramStart"/>
      <w:r w:rsidRPr="002F54B5">
        <w:rPr>
          <w:b/>
        </w:rPr>
        <w:t>www.redsquirrelsofthehighlands.co.uk</w:t>
      </w:r>
      <w:r w:rsidRPr="008824CF">
        <w:t xml:space="preserve">  </w:t>
      </w:r>
      <w:r w:rsidR="005B0BC1">
        <w:rPr>
          <w:lang w:val="en-GB"/>
        </w:rPr>
        <w:t>A</w:t>
      </w:r>
      <w:r w:rsidRPr="008824CF">
        <w:rPr>
          <w:lang w:val="en-GB"/>
        </w:rPr>
        <w:t>ccessed</w:t>
      </w:r>
      <w:proofErr w:type="gramEnd"/>
      <w:r w:rsidRPr="008824CF">
        <w:rPr>
          <w:lang w:val="en-GB"/>
        </w:rPr>
        <w:t xml:space="preserve"> 20/08/13. </w:t>
      </w:r>
    </w:p>
    <w:p w:rsidR="00541414" w:rsidRPr="008824CF" w:rsidRDefault="00541414" w:rsidP="008824CF">
      <w:r w:rsidRPr="008824CF">
        <w:t xml:space="preserve">Website of </w:t>
      </w:r>
      <w:proofErr w:type="spellStart"/>
      <w:r w:rsidRPr="008824CF">
        <w:rPr>
          <w:rStyle w:val="Emphasis"/>
        </w:rPr>
        <w:t>Feoragan</w:t>
      </w:r>
      <w:proofErr w:type="spellEnd"/>
      <w:r w:rsidRPr="008824CF">
        <w:rPr>
          <w:rStyle w:val="Emphasis"/>
        </w:rPr>
        <w:t xml:space="preserve"> </w:t>
      </w:r>
      <w:proofErr w:type="spellStart"/>
      <w:r w:rsidRPr="008824CF">
        <w:rPr>
          <w:rStyle w:val="Emphasis"/>
        </w:rPr>
        <w:t>Ruadh</w:t>
      </w:r>
      <w:proofErr w:type="spellEnd"/>
      <w:r w:rsidRPr="008824CF">
        <w:rPr>
          <w:rStyle w:val="Emphasis"/>
        </w:rPr>
        <w:t xml:space="preserve"> </w:t>
      </w:r>
      <w:proofErr w:type="spellStart"/>
      <w:proofErr w:type="gramStart"/>
      <w:r w:rsidRPr="008824CF">
        <w:rPr>
          <w:rStyle w:val="Emphasis"/>
        </w:rPr>
        <w:t>na</w:t>
      </w:r>
      <w:proofErr w:type="spellEnd"/>
      <w:proofErr w:type="gramEnd"/>
      <w:r w:rsidRPr="008824CF">
        <w:rPr>
          <w:rStyle w:val="Emphasis"/>
        </w:rPr>
        <w:t xml:space="preserve"> </w:t>
      </w:r>
      <w:proofErr w:type="spellStart"/>
      <w:r w:rsidRPr="008824CF">
        <w:rPr>
          <w:rStyle w:val="Emphasis"/>
        </w:rPr>
        <w:t>Gaidhealthachd</w:t>
      </w:r>
      <w:proofErr w:type="spellEnd"/>
      <w:r w:rsidRPr="008824CF">
        <w:rPr>
          <w:rStyle w:val="Emphasis"/>
        </w:rPr>
        <w:t>,</w:t>
      </w:r>
      <w:r w:rsidRPr="008824CF">
        <w:t xml:space="preserve"> (Red Squirrels in the Highlands)</w:t>
      </w:r>
      <w:r w:rsidR="00D40739">
        <w:t xml:space="preserve">.  This project has now ceased, but there is still a blog and </w:t>
      </w:r>
      <w:r w:rsidR="002F54B5">
        <w:t xml:space="preserve">general squirrel </w:t>
      </w:r>
      <w:r w:rsidR="00D40739">
        <w:t>information on this website.</w:t>
      </w:r>
    </w:p>
    <w:p w:rsidR="005B0BC1" w:rsidRDefault="008824CF" w:rsidP="008824CF">
      <w:pPr>
        <w:rPr>
          <w:lang w:val="en-GB"/>
        </w:rPr>
      </w:pPr>
      <w:r w:rsidRPr="002F54B5">
        <w:rPr>
          <w:b/>
          <w:lang w:val="en-GB"/>
        </w:rPr>
        <w:t>www.scottishsquirrels.org.uk/</w:t>
      </w:r>
      <w:r w:rsidR="005B0BC1">
        <w:rPr>
          <w:lang w:val="en-GB"/>
        </w:rPr>
        <w:t xml:space="preserve"> Accessed 20/08/13.</w:t>
      </w:r>
      <w:r w:rsidR="00541414" w:rsidRPr="008824CF">
        <w:rPr>
          <w:lang w:val="en-GB"/>
        </w:rPr>
        <w:t xml:space="preserve"> </w:t>
      </w:r>
    </w:p>
    <w:p w:rsidR="00541414" w:rsidRPr="008824CF" w:rsidRDefault="00541414" w:rsidP="008824CF">
      <w:pPr>
        <w:rPr>
          <w:rStyle w:val="Hyperlink"/>
          <w:color w:val="auto"/>
          <w:lang w:val="en-GB"/>
        </w:rPr>
      </w:pPr>
      <w:r w:rsidRPr="008824CF">
        <w:t xml:space="preserve">Website of </w:t>
      </w:r>
      <w:r w:rsidRPr="008824CF">
        <w:rPr>
          <w:lang w:val="en-GB"/>
        </w:rPr>
        <w:t>Saving Scotland’s Red Squirrels</w:t>
      </w:r>
    </w:p>
    <w:p w:rsidR="005E089E" w:rsidRPr="005B0BC1" w:rsidRDefault="00541414" w:rsidP="008824CF">
      <w:pPr>
        <w:rPr>
          <w:lang w:val="en-GB"/>
        </w:rPr>
      </w:pPr>
      <w:r w:rsidRPr="008824CF">
        <w:rPr>
          <w:b/>
          <w:lang w:val="en-GB"/>
        </w:rPr>
        <w:t>Pepper, H. and Patterson, G. (1998) Red Squirrel Conservation. Forestry Commission Practice Note.</w:t>
      </w:r>
      <w:r w:rsidRPr="008824CF">
        <w:rPr>
          <w:lang w:val="en-GB"/>
        </w:rPr>
        <w:t xml:space="preserve"> </w:t>
      </w:r>
      <w:hyperlink r:id="rId10" w:history="1">
        <w:proofErr w:type="gramStart"/>
        <w:r w:rsidRPr="005B0BC1">
          <w:rPr>
            <w:rStyle w:val="Hyperlink"/>
            <w:color w:val="auto"/>
            <w:u w:val="none"/>
            <w:lang w:val="en-GB"/>
          </w:rPr>
          <w:t>www.forestry.gov.uk/pdf/fcpn5.pdf/$FILE/fcpn5.pdf</w:t>
        </w:r>
      </w:hyperlink>
      <w:r w:rsidR="005B0BC1">
        <w:t xml:space="preserve">  </w:t>
      </w:r>
      <w:r w:rsidR="005B0BC1">
        <w:rPr>
          <w:lang w:val="en-GB"/>
        </w:rPr>
        <w:t>Accessed 20/08/13.</w:t>
      </w:r>
      <w:proofErr w:type="gramEnd"/>
    </w:p>
    <w:p w:rsidR="00541414" w:rsidRDefault="00541414" w:rsidP="008824CF">
      <w:pPr>
        <w:rPr>
          <w:lang w:val="en-GB"/>
        </w:rPr>
      </w:pPr>
      <w:proofErr w:type="gramStart"/>
      <w:r w:rsidRPr="008824CF">
        <w:rPr>
          <w:lang w:val="en-GB"/>
        </w:rPr>
        <w:t xml:space="preserve">Information about the </w:t>
      </w:r>
      <w:r w:rsidR="002F54B5">
        <w:rPr>
          <w:lang w:val="en-GB"/>
        </w:rPr>
        <w:t>R</w:t>
      </w:r>
      <w:r w:rsidRPr="008824CF">
        <w:rPr>
          <w:lang w:val="en-GB"/>
        </w:rPr>
        <w:t>ed squirrel in Scotland and the challenges facing their conservation.</w:t>
      </w:r>
      <w:proofErr w:type="gramEnd"/>
      <w:r w:rsidRPr="008824CF">
        <w:rPr>
          <w:lang w:val="en-GB"/>
        </w:rPr>
        <w:t xml:space="preserve">  Comprehensive, and with useful background information on ecology and methodologies, but no</w:t>
      </w:r>
      <w:r w:rsidR="00042CC7" w:rsidRPr="008824CF">
        <w:rPr>
          <w:lang w:val="en-GB"/>
        </w:rPr>
        <w:t xml:space="preserve"> longer up to date.</w:t>
      </w:r>
    </w:p>
    <w:p w:rsidR="00D40739" w:rsidRPr="00D40739" w:rsidRDefault="00D40739" w:rsidP="00D40739">
      <w:pPr>
        <w:rPr>
          <w:b/>
        </w:rPr>
      </w:pPr>
      <w:proofErr w:type="spellStart"/>
      <w:r w:rsidRPr="00D40739">
        <w:rPr>
          <w:b/>
        </w:rPr>
        <w:t>Lurz</w:t>
      </w:r>
      <w:proofErr w:type="spellEnd"/>
      <w:r w:rsidRPr="00D40739">
        <w:rPr>
          <w:b/>
        </w:rPr>
        <w:t xml:space="preserve">, P.  </w:t>
      </w:r>
      <w:proofErr w:type="gramStart"/>
      <w:r w:rsidRPr="00D40739">
        <w:rPr>
          <w:b/>
        </w:rPr>
        <w:t>(2010)</w:t>
      </w:r>
      <w:r w:rsidR="005B0BC1">
        <w:rPr>
          <w:b/>
        </w:rPr>
        <w:t>.</w:t>
      </w:r>
      <w:r w:rsidRPr="00D40739">
        <w:rPr>
          <w:b/>
        </w:rPr>
        <w:t xml:space="preserve"> Red Squirrels.</w:t>
      </w:r>
      <w:proofErr w:type="gramEnd"/>
      <w:r w:rsidRPr="00D40739">
        <w:rPr>
          <w:b/>
        </w:rPr>
        <w:t xml:space="preserve"> Scottish Natural Heritage. Naturally Scottish series.</w:t>
      </w:r>
    </w:p>
    <w:p w:rsidR="005E089E" w:rsidRPr="008824CF" w:rsidRDefault="00541414" w:rsidP="008824CF">
      <w:pPr>
        <w:rPr>
          <w:lang w:val="en-GB"/>
        </w:rPr>
      </w:pPr>
      <w:proofErr w:type="gramStart"/>
      <w:r w:rsidRPr="008824CF">
        <w:rPr>
          <w:b/>
          <w:lang w:val="en-GB"/>
        </w:rPr>
        <w:t xml:space="preserve">Bryce, J., </w:t>
      </w:r>
      <w:proofErr w:type="spellStart"/>
      <w:r w:rsidR="00455314" w:rsidRPr="008824CF">
        <w:rPr>
          <w:b/>
          <w:lang w:val="en-GB"/>
        </w:rPr>
        <w:t>Cartmel</w:t>
      </w:r>
      <w:proofErr w:type="spellEnd"/>
      <w:r w:rsidR="00455314" w:rsidRPr="008824CF">
        <w:rPr>
          <w:b/>
          <w:lang w:val="en-GB"/>
        </w:rPr>
        <w:t>, S. and Quine, P. (2005)</w:t>
      </w:r>
      <w:r w:rsidR="005B0BC1">
        <w:rPr>
          <w:b/>
          <w:lang w:val="en-GB"/>
        </w:rPr>
        <w:t>.</w:t>
      </w:r>
      <w:proofErr w:type="gramEnd"/>
      <w:r w:rsidR="00455314" w:rsidRPr="008824CF">
        <w:rPr>
          <w:b/>
          <w:lang w:val="en-GB"/>
        </w:rPr>
        <w:t xml:space="preserve"> Hab</w:t>
      </w:r>
      <w:r w:rsidR="006F3619" w:rsidRPr="008824CF">
        <w:rPr>
          <w:b/>
          <w:lang w:val="en-GB"/>
        </w:rPr>
        <w:t>itat use by red and grey squirrel</w:t>
      </w:r>
      <w:r w:rsidR="00455314" w:rsidRPr="008824CF">
        <w:rPr>
          <w:b/>
          <w:lang w:val="en-GB"/>
        </w:rPr>
        <w:t>s: Results of two recent studies and implications for management.  Forestry Commission Information Note.</w:t>
      </w:r>
      <w:r w:rsidR="00455314" w:rsidRPr="008824CF">
        <w:rPr>
          <w:lang w:val="en-GB"/>
        </w:rPr>
        <w:t xml:space="preserve"> </w:t>
      </w:r>
      <w:hyperlink r:id="rId11" w:history="1">
        <w:proofErr w:type="gramStart"/>
        <w:r w:rsidR="00455314" w:rsidRPr="005B0BC1">
          <w:rPr>
            <w:rStyle w:val="Hyperlink"/>
            <w:color w:val="auto"/>
            <w:u w:val="none"/>
            <w:lang w:val="en-GB"/>
          </w:rPr>
          <w:t>www.forestry.gov.uk/pdf/fcin076.pdf/$FILE/fcin076.pdf</w:t>
        </w:r>
      </w:hyperlink>
      <w:r w:rsidR="005B0BC1">
        <w:t xml:space="preserve">  </w:t>
      </w:r>
      <w:r w:rsidR="005B0BC1">
        <w:rPr>
          <w:lang w:val="en-GB"/>
        </w:rPr>
        <w:t>Accessed 20/08/13.</w:t>
      </w:r>
      <w:proofErr w:type="gramEnd"/>
    </w:p>
    <w:p w:rsidR="00455314" w:rsidRPr="008824CF" w:rsidRDefault="00455314" w:rsidP="008824CF">
      <w:pPr>
        <w:rPr>
          <w:lang w:val="en-GB"/>
        </w:rPr>
      </w:pPr>
      <w:r w:rsidRPr="008824CF">
        <w:rPr>
          <w:lang w:val="en-GB"/>
        </w:rPr>
        <w:t xml:space="preserve">This Information Note summarises the results of two PhD studies which examined the patterns of habitat use of red and grey squirrels in planted forests at </w:t>
      </w:r>
      <w:proofErr w:type="spellStart"/>
      <w:r w:rsidRPr="008824CF">
        <w:rPr>
          <w:lang w:val="en-GB"/>
        </w:rPr>
        <w:t>Clocaenog</w:t>
      </w:r>
      <w:proofErr w:type="spellEnd"/>
      <w:r w:rsidRPr="008824CF">
        <w:rPr>
          <w:lang w:val="en-GB"/>
        </w:rPr>
        <w:t xml:space="preserve"> Forest in Wales and </w:t>
      </w:r>
      <w:proofErr w:type="spellStart"/>
      <w:r w:rsidRPr="008824CF">
        <w:rPr>
          <w:lang w:val="en-GB"/>
        </w:rPr>
        <w:t>Craigvinean</w:t>
      </w:r>
      <w:proofErr w:type="spellEnd"/>
      <w:r w:rsidRPr="008824CF">
        <w:rPr>
          <w:lang w:val="en-GB"/>
        </w:rPr>
        <w:t xml:space="preserve"> Forest in Scotland. The main findings are discussed in relation to other work and possible management implications suggested.  It does not establish new policy or guidance.  A number of scientific papers in addition to university theses have also been produced as a result of this work.</w:t>
      </w:r>
    </w:p>
    <w:p w:rsidR="004E75FC" w:rsidRPr="008824CF" w:rsidRDefault="003755AE" w:rsidP="008824CF">
      <w:pPr>
        <w:rPr>
          <w:b/>
          <w:lang w:val="en-GB"/>
        </w:rPr>
      </w:pPr>
      <w:r w:rsidRPr="00A10672">
        <w:rPr>
          <w:b/>
          <w:lang w:val="en-GB"/>
        </w:rPr>
        <w:t>www.snh.gov.uk/protecting-scotlands-nature/species-action-framework/species-action-list/red-squirrel/</w:t>
      </w:r>
      <w:r>
        <w:rPr>
          <w:b/>
          <w:lang w:val="en-GB"/>
        </w:rPr>
        <w:t xml:space="preserve"> </w:t>
      </w:r>
      <w:r w:rsidR="005B0BC1" w:rsidRPr="005B0BC1">
        <w:rPr>
          <w:lang w:val="en-GB"/>
        </w:rPr>
        <w:t>A</w:t>
      </w:r>
      <w:r w:rsidRPr="008824CF">
        <w:rPr>
          <w:lang w:val="en-GB"/>
        </w:rPr>
        <w:t>ccessed 20/08/13.</w:t>
      </w:r>
    </w:p>
    <w:p w:rsidR="0093084C" w:rsidRPr="008824CF" w:rsidRDefault="0093084C" w:rsidP="008824CF">
      <w:pPr>
        <w:rPr>
          <w:lang w:val="en-GB"/>
        </w:rPr>
      </w:pPr>
      <w:r w:rsidRPr="008824CF">
        <w:rPr>
          <w:lang w:val="en-GB"/>
        </w:rPr>
        <w:t xml:space="preserve">Species Action Framework for Red Squirrel.  </w:t>
      </w:r>
      <w:r w:rsidR="008824CF" w:rsidRPr="008824CF">
        <w:rPr>
          <w:lang w:val="en-GB"/>
        </w:rPr>
        <w:t xml:space="preserve">Contains </w:t>
      </w:r>
      <w:r w:rsidR="00F3136E" w:rsidRPr="008824CF">
        <w:rPr>
          <w:lang w:val="en-GB"/>
        </w:rPr>
        <w:t>l</w:t>
      </w:r>
      <w:r w:rsidRPr="008824CF">
        <w:rPr>
          <w:lang w:val="en-GB"/>
        </w:rPr>
        <w:t>inks to SNH commissioned reports.</w:t>
      </w:r>
    </w:p>
    <w:p w:rsidR="0093084C" w:rsidRPr="008824CF" w:rsidRDefault="0093084C" w:rsidP="008824CF">
      <w:pPr>
        <w:rPr>
          <w:b/>
          <w:lang w:val="en-GB"/>
        </w:rPr>
      </w:pPr>
      <w:r w:rsidRPr="008824CF">
        <w:rPr>
          <w:rFonts w:cs="Arial"/>
          <w:b/>
        </w:rPr>
        <w:t xml:space="preserve">SNH (2010). </w:t>
      </w:r>
      <w:r w:rsidR="00747CA6" w:rsidRPr="008824CF">
        <w:rPr>
          <w:rFonts w:cs="Arial"/>
          <w:b/>
        </w:rPr>
        <w:t>Protecting Scotland’</w:t>
      </w:r>
      <w:r w:rsidRPr="008824CF">
        <w:rPr>
          <w:rFonts w:cs="Arial"/>
          <w:b/>
        </w:rPr>
        <w:t>s Red Squirrels: T</w:t>
      </w:r>
      <w:r w:rsidR="00747CA6" w:rsidRPr="008824CF">
        <w:rPr>
          <w:rFonts w:cs="Arial"/>
          <w:b/>
        </w:rPr>
        <w:t>he consultation response</w:t>
      </w:r>
      <w:r w:rsidRPr="008824CF">
        <w:rPr>
          <w:rFonts w:cs="Arial"/>
          <w:b/>
        </w:rPr>
        <w:t xml:space="preserve">.  </w:t>
      </w:r>
      <w:r w:rsidR="003755AE" w:rsidRPr="00A10672">
        <w:rPr>
          <w:b/>
          <w:lang w:val="en-GB"/>
        </w:rPr>
        <w:t>www.snh.gov.uk/docs/A409170.pdf</w:t>
      </w:r>
      <w:r w:rsidR="003755AE">
        <w:rPr>
          <w:b/>
          <w:lang w:val="en-GB"/>
        </w:rPr>
        <w:t xml:space="preserve"> </w:t>
      </w:r>
      <w:r w:rsidR="005B0BC1">
        <w:rPr>
          <w:lang w:val="en-GB"/>
        </w:rPr>
        <w:t>A</w:t>
      </w:r>
      <w:r w:rsidR="003755AE" w:rsidRPr="008824CF">
        <w:rPr>
          <w:lang w:val="en-GB"/>
        </w:rPr>
        <w:t>ccessed 20/08/13.</w:t>
      </w:r>
    </w:p>
    <w:p w:rsidR="005E089E" w:rsidRPr="008824CF" w:rsidRDefault="0093084C" w:rsidP="008824CF">
      <w:pPr>
        <w:rPr>
          <w:rFonts w:eastAsia="Times New Roman" w:cs="Times New Roman"/>
          <w:lang w:val="en-GB"/>
        </w:rPr>
      </w:pPr>
      <w:r w:rsidRPr="008824CF">
        <w:rPr>
          <w:rFonts w:eastAsia="Times New Roman" w:cs="Times New Roman"/>
          <w:lang w:val="en-GB"/>
        </w:rPr>
        <w:t>F</w:t>
      </w:r>
      <w:r w:rsidR="005E089E" w:rsidRPr="008824CF">
        <w:rPr>
          <w:rFonts w:eastAsia="Times New Roman" w:cs="Times New Roman"/>
          <w:lang w:val="en-GB"/>
        </w:rPr>
        <w:t xml:space="preserve">ollowing public consultation SNH concluded that there is support for grey squirrel control as a temporary measure alongside long-term measures such as habitat management. </w:t>
      </w:r>
    </w:p>
    <w:p w:rsidR="00747CA6" w:rsidRPr="008824CF" w:rsidRDefault="003755AE" w:rsidP="008824CF">
      <w:pPr>
        <w:rPr>
          <w:b/>
          <w:lang w:val="en-GB"/>
        </w:rPr>
      </w:pPr>
      <w:r w:rsidRPr="00A10672">
        <w:rPr>
          <w:b/>
          <w:lang w:val="en-GB"/>
        </w:rPr>
        <w:t>www.forestry.gov.uk/forestry/infd-7q3ft8</w:t>
      </w:r>
      <w:r>
        <w:rPr>
          <w:b/>
          <w:lang w:val="en-GB"/>
        </w:rPr>
        <w:t xml:space="preserve"> </w:t>
      </w:r>
      <w:r w:rsidR="005B0BC1">
        <w:rPr>
          <w:lang w:val="en-GB"/>
        </w:rPr>
        <w:t>A</w:t>
      </w:r>
      <w:r w:rsidRPr="008824CF">
        <w:rPr>
          <w:lang w:val="en-GB"/>
        </w:rPr>
        <w:t>ccessed 20/08/13.</w:t>
      </w:r>
    </w:p>
    <w:p w:rsidR="005E089E" w:rsidRPr="0093084C" w:rsidRDefault="005E089E" w:rsidP="008824CF">
      <w:pPr>
        <w:rPr>
          <w:lang w:val="en-GB"/>
        </w:rPr>
      </w:pPr>
      <w:r w:rsidRPr="008824CF">
        <w:rPr>
          <w:lang w:val="en-GB"/>
        </w:rPr>
        <w:lastRenderedPageBreak/>
        <w:t>Forestry Commission Scotland has identified 18 ‘red squirrel strongholds’</w:t>
      </w:r>
      <w:r w:rsidR="00747CA6" w:rsidRPr="008824CF">
        <w:rPr>
          <w:lang w:val="en-GB"/>
        </w:rPr>
        <w:t>, all large forests with healthy red squirrel populations.  These</w:t>
      </w:r>
      <w:r w:rsidRPr="008824CF">
        <w:rPr>
          <w:lang w:val="en-GB"/>
        </w:rPr>
        <w:t xml:space="preserve"> will be managed over the long term to give red squirrels a competitive </w:t>
      </w:r>
      <w:r w:rsidRPr="0093084C">
        <w:rPr>
          <w:lang w:val="en-GB"/>
        </w:rPr>
        <w:t>advantage over any grey</w:t>
      </w:r>
      <w:r w:rsidR="00D40739">
        <w:rPr>
          <w:lang w:val="en-GB"/>
        </w:rPr>
        <w:t xml:space="preserve"> squirrels which reach the site.  These are a going concern.</w:t>
      </w:r>
    </w:p>
    <w:sectPr w:rsidR="005E089E" w:rsidRPr="0093084C" w:rsidSect="001E0F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A9" w:rsidRDefault="006477A9" w:rsidP="003755AE">
      <w:pPr>
        <w:spacing w:after="0" w:line="240" w:lineRule="auto"/>
      </w:pPr>
      <w:r>
        <w:separator/>
      </w:r>
    </w:p>
  </w:endnote>
  <w:endnote w:type="continuationSeparator" w:id="0">
    <w:p w:rsidR="006477A9" w:rsidRDefault="006477A9" w:rsidP="0037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A9" w:rsidRDefault="006477A9" w:rsidP="003755AE">
      <w:pPr>
        <w:spacing w:after="0" w:line="240" w:lineRule="auto"/>
      </w:pPr>
      <w:r>
        <w:separator/>
      </w:r>
    </w:p>
  </w:footnote>
  <w:footnote w:type="continuationSeparator" w:id="0">
    <w:p w:rsidR="006477A9" w:rsidRDefault="006477A9" w:rsidP="003755AE">
      <w:pPr>
        <w:spacing w:after="0" w:line="240" w:lineRule="auto"/>
      </w:pPr>
      <w:r>
        <w:continuationSeparator/>
      </w:r>
    </w:p>
  </w:footnote>
  <w:footnote w:id="1">
    <w:p w:rsidR="006477A9" w:rsidRPr="00D978B8" w:rsidRDefault="006477A9">
      <w:pPr>
        <w:pStyle w:val="FootnoteText"/>
        <w:rPr>
          <w:sz w:val="18"/>
          <w:lang w:val="en-GB"/>
        </w:rPr>
      </w:pPr>
      <w:r w:rsidRPr="00D978B8">
        <w:rPr>
          <w:rStyle w:val="FootnoteReference"/>
          <w:sz w:val="18"/>
        </w:rPr>
        <w:footnoteRef/>
      </w:r>
      <w:r w:rsidRPr="00D978B8">
        <w:rPr>
          <w:sz w:val="18"/>
        </w:rPr>
        <w:t>http://scottishwildlifetrust.org.uk/docs/002__057__other_leaflets__Two_different_squirrels___the_facts__1317717918.pdf</w:t>
      </w:r>
    </w:p>
  </w:footnote>
  <w:footnote w:id="2">
    <w:p w:rsidR="006477A9" w:rsidRPr="003755AE" w:rsidRDefault="006477A9">
      <w:pPr>
        <w:pStyle w:val="FootnoteText"/>
        <w:rPr>
          <w:lang w:val="en-GB"/>
        </w:rPr>
      </w:pPr>
      <w:r w:rsidRPr="00D978B8">
        <w:rPr>
          <w:rStyle w:val="FootnoteReference"/>
          <w:sz w:val="18"/>
        </w:rPr>
        <w:footnoteRef/>
      </w:r>
      <w:r w:rsidRPr="00D978B8">
        <w:rPr>
          <w:sz w:val="18"/>
        </w:rPr>
        <w:t xml:space="preserve"> www.scottishsquirrels.org.uk/squirrel-facts/squirrel-faqs/are-red-squirrels-an-endangered-species/</w:t>
      </w:r>
    </w:p>
  </w:footnote>
  <w:footnote w:id="3">
    <w:p w:rsidR="006477A9" w:rsidRPr="00D978B8" w:rsidRDefault="006477A9">
      <w:pPr>
        <w:pStyle w:val="FootnoteText"/>
        <w:rPr>
          <w:sz w:val="18"/>
          <w:lang w:val="en-GB"/>
        </w:rPr>
      </w:pPr>
      <w:r w:rsidRPr="00D978B8">
        <w:rPr>
          <w:rStyle w:val="FootnoteReference"/>
          <w:sz w:val="18"/>
        </w:rPr>
        <w:footnoteRef/>
      </w:r>
      <w:r w:rsidRPr="00D978B8">
        <w:rPr>
          <w:sz w:val="18"/>
        </w:rPr>
        <w:t>http://scottishwildlifetrust.org.uk/docs/002__057__other_leaflets__Two_different_squirrels___the_facts__1317717918.pdf</w:t>
      </w:r>
    </w:p>
  </w:footnote>
  <w:footnote w:id="4">
    <w:p w:rsidR="006477A9" w:rsidRPr="005B0BC1" w:rsidRDefault="006477A9">
      <w:pPr>
        <w:pStyle w:val="FootnoteText"/>
        <w:rPr>
          <w:sz w:val="18"/>
          <w:szCs w:val="18"/>
          <w:lang w:val="en-GB"/>
        </w:rPr>
      </w:pPr>
      <w:r w:rsidRPr="005B0BC1">
        <w:rPr>
          <w:rStyle w:val="FootnoteReference"/>
          <w:sz w:val="18"/>
          <w:szCs w:val="18"/>
        </w:rPr>
        <w:footnoteRef/>
      </w:r>
      <w:r w:rsidRPr="005B0BC1">
        <w:rPr>
          <w:sz w:val="18"/>
          <w:szCs w:val="18"/>
        </w:rPr>
        <w:t xml:space="preserve"> </w:t>
      </w:r>
      <w:r w:rsidRPr="005B0BC1">
        <w:rPr>
          <w:sz w:val="18"/>
          <w:szCs w:val="18"/>
          <w:lang w:val="en-GB"/>
        </w:rPr>
        <w:t>www.red-squirrels.org.uk/pox.asp</w:t>
      </w:r>
    </w:p>
  </w:footnote>
  <w:footnote w:id="5">
    <w:p w:rsidR="006477A9" w:rsidRPr="005B0BC1" w:rsidRDefault="006477A9">
      <w:pPr>
        <w:pStyle w:val="FootnoteText"/>
        <w:rPr>
          <w:sz w:val="18"/>
          <w:szCs w:val="18"/>
          <w:lang w:val="en-GB"/>
        </w:rPr>
      </w:pPr>
      <w:r w:rsidRPr="005B0BC1">
        <w:rPr>
          <w:rStyle w:val="FootnoteReference"/>
          <w:sz w:val="18"/>
          <w:szCs w:val="18"/>
        </w:rPr>
        <w:footnoteRef/>
      </w:r>
      <w:r w:rsidRPr="005B0BC1">
        <w:rPr>
          <w:sz w:val="18"/>
          <w:szCs w:val="18"/>
        </w:rPr>
        <w:t xml:space="preserve"> www.red-squirrels.org.uk/pox.asp</w:t>
      </w:r>
    </w:p>
  </w:footnote>
  <w:footnote w:id="6">
    <w:p w:rsidR="006477A9" w:rsidRPr="005B0BC1" w:rsidRDefault="006477A9">
      <w:pPr>
        <w:pStyle w:val="FootnoteText"/>
        <w:rPr>
          <w:sz w:val="18"/>
          <w:szCs w:val="18"/>
          <w:lang w:val="en-GB"/>
        </w:rPr>
      </w:pPr>
      <w:r w:rsidRPr="005B0BC1">
        <w:rPr>
          <w:rStyle w:val="FootnoteReference"/>
          <w:sz w:val="18"/>
          <w:szCs w:val="18"/>
        </w:rPr>
        <w:footnoteRef/>
      </w:r>
      <w:r w:rsidRPr="005B0BC1">
        <w:rPr>
          <w:sz w:val="18"/>
          <w:szCs w:val="18"/>
        </w:rPr>
        <w:t xml:space="preserve"> www.forestry.gov.uk/forestry/infd-7q3jky</w:t>
      </w:r>
    </w:p>
  </w:footnote>
  <w:footnote w:id="7">
    <w:p w:rsidR="006477A9" w:rsidRPr="00D978B8" w:rsidRDefault="006477A9">
      <w:pPr>
        <w:pStyle w:val="FootnoteText"/>
        <w:rPr>
          <w:sz w:val="18"/>
          <w:szCs w:val="18"/>
          <w:lang w:val="en-GB"/>
        </w:rPr>
      </w:pPr>
      <w:r w:rsidRPr="005B0BC1">
        <w:rPr>
          <w:rStyle w:val="FootnoteReference"/>
          <w:sz w:val="18"/>
          <w:szCs w:val="18"/>
        </w:rPr>
        <w:footnoteRef/>
      </w:r>
      <w:r w:rsidRPr="005B0BC1">
        <w:rPr>
          <w:sz w:val="18"/>
          <w:szCs w:val="18"/>
        </w:rPr>
        <w:t xml:space="preserve"> www.scottishsquirrels.org.uk/squirrel-facts/squirrel-faqs/is-habitat-loss-a-factor-in-red-squirrel-decline/</w:t>
      </w:r>
    </w:p>
  </w:footnote>
  <w:footnote w:id="8">
    <w:p w:rsidR="006477A9" w:rsidRPr="005B0BC1" w:rsidRDefault="006477A9">
      <w:pPr>
        <w:pStyle w:val="FootnoteText"/>
        <w:rPr>
          <w:sz w:val="18"/>
          <w:szCs w:val="18"/>
          <w:lang w:val="en-GB"/>
        </w:rPr>
      </w:pPr>
      <w:r w:rsidRPr="005B0BC1">
        <w:rPr>
          <w:rStyle w:val="FootnoteReference"/>
          <w:sz w:val="18"/>
          <w:szCs w:val="18"/>
        </w:rPr>
        <w:footnoteRef/>
      </w:r>
      <w:r w:rsidRPr="005B0BC1">
        <w:rPr>
          <w:sz w:val="18"/>
          <w:szCs w:val="18"/>
        </w:rPr>
        <w:t xml:space="preserve"> </w:t>
      </w:r>
      <w:r w:rsidRPr="005B0BC1">
        <w:rPr>
          <w:sz w:val="18"/>
          <w:szCs w:val="18"/>
          <w:lang w:val="en-GB"/>
        </w:rPr>
        <w:t>www.scottishsquirrels.org.uk/</w:t>
      </w:r>
    </w:p>
  </w:footnote>
  <w:footnote w:id="9">
    <w:p w:rsidR="006477A9" w:rsidRPr="005B0BC1" w:rsidRDefault="006477A9" w:rsidP="00945AEF">
      <w:pPr>
        <w:rPr>
          <w:b/>
          <w:sz w:val="18"/>
          <w:szCs w:val="18"/>
          <w:lang w:val="en-GB"/>
        </w:rPr>
      </w:pPr>
      <w:r w:rsidRPr="005B0BC1">
        <w:rPr>
          <w:rStyle w:val="FootnoteReference"/>
          <w:sz w:val="18"/>
          <w:szCs w:val="18"/>
        </w:rPr>
        <w:footnoteRef/>
      </w:r>
      <w:r w:rsidRPr="005B0BC1">
        <w:rPr>
          <w:sz w:val="18"/>
          <w:szCs w:val="18"/>
        </w:rPr>
        <w:t xml:space="preserve"> </w:t>
      </w:r>
      <w:proofErr w:type="gramStart"/>
      <w:r w:rsidRPr="005B0BC1">
        <w:rPr>
          <w:sz w:val="18"/>
          <w:szCs w:val="18"/>
          <w:lang w:val="en-GB"/>
        </w:rPr>
        <w:t>www.forestry.gov.uk/forestry/infd-7q3ft8</w:t>
      </w:r>
      <w:r w:rsidRPr="005B0BC1">
        <w:rPr>
          <w:b/>
          <w:sz w:val="18"/>
          <w:szCs w:val="18"/>
          <w:lang w:val="en-GB"/>
        </w:rPr>
        <w:t xml:space="preserve"> </w:t>
      </w:r>
      <w:r w:rsidR="005B0BC1" w:rsidRPr="005B0BC1">
        <w:rPr>
          <w:sz w:val="18"/>
          <w:szCs w:val="18"/>
          <w:lang w:val="en-GB"/>
        </w:rPr>
        <w:t>A</w:t>
      </w:r>
      <w:r w:rsidRPr="005B0BC1">
        <w:rPr>
          <w:sz w:val="18"/>
          <w:szCs w:val="18"/>
          <w:lang w:val="en-GB"/>
        </w:rPr>
        <w:t>ccessed 20/08/13.</w:t>
      </w:r>
      <w:proofErr w:type="gramEnd"/>
    </w:p>
    <w:p w:rsidR="006477A9" w:rsidRPr="00945AEF" w:rsidRDefault="006477A9">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736"/>
    <w:multiLevelType w:val="hybridMultilevel"/>
    <w:tmpl w:val="47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62FDB"/>
    <w:multiLevelType w:val="hybridMultilevel"/>
    <w:tmpl w:val="46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0F82"/>
    <w:multiLevelType w:val="multilevel"/>
    <w:tmpl w:val="23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915"/>
    <w:multiLevelType w:val="hybridMultilevel"/>
    <w:tmpl w:val="A7EA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4C76"/>
    <w:multiLevelType w:val="hybridMultilevel"/>
    <w:tmpl w:val="01A4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5ED2"/>
    <w:multiLevelType w:val="hybridMultilevel"/>
    <w:tmpl w:val="C0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65734"/>
    <w:multiLevelType w:val="hybridMultilevel"/>
    <w:tmpl w:val="58A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0D05"/>
    <w:multiLevelType w:val="hybridMultilevel"/>
    <w:tmpl w:val="78AE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050E4"/>
    <w:multiLevelType w:val="hybridMultilevel"/>
    <w:tmpl w:val="4AA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F0BA9"/>
    <w:multiLevelType w:val="hybridMultilevel"/>
    <w:tmpl w:val="1274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27F54"/>
    <w:multiLevelType w:val="hybridMultilevel"/>
    <w:tmpl w:val="3F26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F15AB"/>
    <w:multiLevelType w:val="hybridMultilevel"/>
    <w:tmpl w:val="E006D2B8"/>
    <w:lvl w:ilvl="0" w:tplc="799A66B4">
      <w:start w:val="1"/>
      <w:numFmt w:val="bullet"/>
      <w:lvlText w:val="•"/>
      <w:lvlJc w:val="left"/>
      <w:pPr>
        <w:ind w:left="353"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6EC4AFE8">
      <w:start w:val="1"/>
      <w:numFmt w:val="bullet"/>
      <w:lvlText w:val="o"/>
      <w:lvlJc w:val="left"/>
      <w:pPr>
        <w:ind w:left="125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E8709F1E">
      <w:start w:val="1"/>
      <w:numFmt w:val="bullet"/>
      <w:lvlText w:val="▪"/>
      <w:lvlJc w:val="left"/>
      <w:pPr>
        <w:ind w:left="19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D040B594">
      <w:start w:val="1"/>
      <w:numFmt w:val="bullet"/>
      <w:lvlText w:val="•"/>
      <w:lvlJc w:val="left"/>
      <w:pPr>
        <w:ind w:left="269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8772981E">
      <w:start w:val="1"/>
      <w:numFmt w:val="bullet"/>
      <w:lvlText w:val="o"/>
      <w:lvlJc w:val="left"/>
      <w:pPr>
        <w:ind w:left="341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28B2B494">
      <w:start w:val="1"/>
      <w:numFmt w:val="bullet"/>
      <w:lvlText w:val="▪"/>
      <w:lvlJc w:val="left"/>
      <w:pPr>
        <w:ind w:left="413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444EF928">
      <w:start w:val="1"/>
      <w:numFmt w:val="bullet"/>
      <w:lvlText w:val="•"/>
      <w:lvlJc w:val="left"/>
      <w:pPr>
        <w:ind w:left="485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22BE1FDA">
      <w:start w:val="1"/>
      <w:numFmt w:val="bullet"/>
      <w:lvlText w:val="o"/>
      <w:lvlJc w:val="left"/>
      <w:pPr>
        <w:ind w:left="55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355EA4E8">
      <w:start w:val="1"/>
      <w:numFmt w:val="bullet"/>
      <w:lvlText w:val="▪"/>
      <w:lvlJc w:val="left"/>
      <w:pPr>
        <w:ind w:left="629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2">
    <w:nsid w:val="69C91237"/>
    <w:multiLevelType w:val="hybridMultilevel"/>
    <w:tmpl w:val="D10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12"/>
  </w:num>
  <w:num w:numId="7">
    <w:abstractNumId w:val="9"/>
  </w:num>
  <w:num w:numId="8">
    <w:abstractNumId w:val="4"/>
  </w:num>
  <w:num w:numId="9">
    <w:abstractNumId w:val="11"/>
  </w:num>
  <w:num w:numId="10">
    <w:abstractNumId w:val="8"/>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23DA"/>
    <w:rsid w:val="0002316D"/>
    <w:rsid w:val="00036CE4"/>
    <w:rsid w:val="00042CC7"/>
    <w:rsid w:val="00060374"/>
    <w:rsid w:val="000626A9"/>
    <w:rsid w:val="000F2724"/>
    <w:rsid w:val="000F3E9F"/>
    <w:rsid w:val="00115D64"/>
    <w:rsid w:val="001E0F21"/>
    <w:rsid w:val="001E1B0C"/>
    <w:rsid w:val="002626DE"/>
    <w:rsid w:val="00286708"/>
    <w:rsid w:val="002F54B5"/>
    <w:rsid w:val="0031355A"/>
    <w:rsid w:val="00364E0D"/>
    <w:rsid w:val="003667C7"/>
    <w:rsid w:val="003755AE"/>
    <w:rsid w:val="003A0D4C"/>
    <w:rsid w:val="003C7D20"/>
    <w:rsid w:val="004044C0"/>
    <w:rsid w:val="00404C91"/>
    <w:rsid w:val="00455314"/>
    <w:rsid w:val="004574A6"/>
    <w:rsid w:val="00463DFA"/>
    <w:rsid w:val="00494842"/>
    <w:rsid w:val="004E75FC"/>
    <w:rsid w:val="004F1121"/>
    <w:rsid w:val="00537936"/>
    <w:rsid w:val="00541414"/>
    <w:rsid w:val="005B0BC1"/>
    <w:rsid w:val="005D326C"/>
    <w:rsid w:val="005D3940"/>
    <w:rsid w:val="005E089E"/>
    <w:rsid w:val="005F5B3A"/>
    <w:rsid w:val="006075F7"/>
    <w:rsid w:val="006477A9"/>
    <w:rsid w:val="0066517C"/>
    <w:rsid w:val="006A1D50"/>
    <w:rsid w:val="006E0F4B"/>
    <w:rsid w:val="006F3619"/>
    <w:rsid w:val="00747CA6"/>
    <w:rsid w:val="007634D0"/>
    <w:rsid w:val="0078469A"/>
    <w:rsid w:val="00844255"/>
    <w:rsid w:val="008824CF"/>
    <w:rsid w:val="008E311D"/>
    <w:rsid w:val="00916C00"/>
    <w:rsid w:val="0093084C"/>
    <w:rsid w:val="00945AEF"/>
    <w:rsid w:val="009C7862"/>
    <w:rsid w:val="009E05EC"/>
    <w:rsid w:val="00A10672"/>
    <w:rsid w:val="00A54FAF"/>
    <w:rsid w:val="00A937CA"/>
    <w:rsid w:val="00BC0AA3"/>
    <w:rsid w:val="00BF16AA"/>
    <w:rsid w:val="00BF5A03"/>
    <w:rsid w:val="00C0071A"/>
    <w:rsid w:val="00C37F21"/>
    <w:rsid w:val="00CF06A2"/>
    <w:rsid w:val="00D40739"/>
    <w:rsid w:val="00D7416D"/>
    <w:rsid w:val="00D978B8"/>
    <w:rsid w:val="00DB0181"/>
    <w:rsid w:val="00DC1EF1"/>
    <w:rsid w:val="00E24B98"/>
    <w:rsid w:val="00E33E92"/>
    <w:rsid w:val="00E36495"/>
    <w:rsid w:val="00EB23DA"/>
    <w:rsid w:val="00F3136E"/>
    <w:rsid w:val="00F35328"/>
    <w:rsid w:val="00FA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21"/>
  </w:style>
  <w:style w:type="paragraph" w:styleId="Heading1">
    <w:name w:val="heading 1"/>
    <w:basedOn w:val="Normal"/>
    <w:next w:val="Normal"/>
    <w:link w:val="Heading1Char"/>
    <w:uiPriority w:val="9"/>
    <w:qFormat/>
    <w:rsid w:val="00D741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8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3DA"/>
    <w:rPr>
      <w:color w:val="0000FF"/>
      <w:u w:val="single"/>
    </w:rPr>
  </w:style>
  <w:style w:type="paragraph" w:styleId="NormalWeb">
    <w:name w:val="Normal (Web)"/>
    <w:basedOn w:val="Normal"/>
    <w:uiPriority w:val="99"/>
    <w:unhideWhenUsed/>
    <w:rsid w:val="00BF5A03"/>
    <w:pPr>
      <w:spacing w:before="192" w:after="288"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BF5A03"/>
    <w:rPr>
      <w:b/>
      <w:bCs/>
    </w:rPr>
  </w:style>
  <w:style w:type="paragraph" w:styleId="ListParagraph">
    <w:name w:val="List Paragraph"/>
    <w:basedOn w:val="Normal"/>
    <w:uiPriority w:val="34"/>
    <w:qFormat/>
    <w:rsid w:val="004574A6"/>
    <w:pPr>
      <w:ind w:left="720"/>
      <w:contextualSpacing/>
    </w:pPr>
  </w:style>
  <w:style w:type="paragraph" w:styleId="Title">
    <w:name w:val="Title"/>
    <w:basedOn w:val="Normal"/>
    <w:next w:val="Normal"/>
    <w:link w:val="TitleChar"/>
    <w:uiPriority w:val="10"/>
    <w:qFormat/>
    <w:rsid w:val="00E33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E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41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89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3084C"/>
    <w:rPr>
      <w:color w:val="800080" w:themeColor="followedHyperlink"/>
      <w:u w:val="single"/>
    </w:rPr>
  </w:style>
  <w:style w:type="character" w:styleId="Emphasis">
    <w:name w:val="Emphasis"/>
    <w:basedOn w:val="DefaultParagraphFont"/>
    <w:uiPriority w:val="20"/>
    <w:qFormat/>
    <w:rsid w:val="00F3136E"/>
    <w:rPr>
      <w:i/>
      <w:iCs/>
    </w:rPr>
  </w:style>
  <w:style w:type="paragraph" w:styleId="NoSpacing">
    <w:name w:val="No Spacing"/>
    <w:uiPriority w:val="1"/>
    <w:qFormat/>
    <w:rsid w:val="00F3136E"/>
    <w:pPr>
      <w:spacing w:after="0" w:line="240" w:lineRule="auto"/>
    </w:pPr>
  </w:style>
  <w:style w:type="paragraph" w:styleId="FootnoteText">
    <w:name w:val="footnote text"/>
    <w:basedOn w:val="Normal"/>
    <w:link w:val="FootnoteTextChar"/>
    <w:uiPriority w:val="99"/>
    <w:semiHidden/>
    <w:unhideWhenUsed/>
    <w:rsid w:val="00375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5AE"/>
    <w:rPr>
      <w:sz w:val="20"/>
      <w:szCs w:val="20"/>
    </w:rPr>
  </w:style>
  <w:style w:type="character" w:styleId="FootnoteReference">
    <w:name w:val="footnote reference"/>
    <w:basedOn w:val="DefaultParagraphFont"/>
    <w:uiPriority w:val="99"/>
    <w:semiHidden/>
    <w:unhideWhenUsed/>
    <w:rsid w:val="003755AE"/>
    <w:rPr>
      <w:vertAlign w:val="superscript"/>
    </w:rPr>
  </w:style>
  <w:style w:type="paragraph" w:styleId="BalloonText">
    <w:name w:val="Balloon Text"/>
    <w:basedOn w:val="Normal"/>
    <w:link w:val="BalloonTextChar"/>
    <w:uiPriority w:val="99"/>
    <w:semiHidden/>
    <w:unhideWhenUsed/>
    <w:rsid w:val="0006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7215">
      <w:bodyDiv w:val="1"/>
      <w:marLeft w:val="0"/>
      <w:marRight w:val="0"/>
      <w:marTop w:val="0"/>
      <w:marBottom w:val="0"/>
      <w:divBdr>
        <w:top w:val="none" w:sz="0" w:space="0" w:color="auto"/>
        <w:left w:val="none" w:sz="0" w:space="0" w:color="auto"/>
        <w:bottom w:val="none" w:sz="0" w:space="0" w:color="auto"/>
        <w:right w:val="none" w:sz="0" w:space="0" w:color="auto"/>
      </w:divBdr>
      <w:divsChild>
        <w:div w:id="1338456452">
          <w:marLeft w:val="0"/>
          <w:marRight w:val="0"/>
          <w:marTop w:val="0"/>
          <w:marBottom w:val="0"/>
          <w:divBdr>
            <w:top w:val="none" w:sz="0" w:space="0" w:color="auto"/>
            <w:left w:val="none" w:sz="0" w:space="0" w:color="auto"/>
            <w:bottom w:val="none" w:sz="0" w:space="0" w:color="auto"/>
            <w:right w:val="none" w:sz="0" w:space="0" w:color="auto"/>
          </w:divBdr>
          <w:divsChild>
            <w:div w:id="538519717">
              <w:marLeft w:val="0"/>
              <w:marRight w:val="0"/>
              <w:marTop w:val="0"/>
              <w:marBottom w:val="0"/>
              <w:divBdr>
                <w:top w:val="none" w:sz="0" w:space="0" w:color="auto"/>
                <w:left w:val="none" w:sz="0" w:space="0" w:color="auto"/>
                <w:bottom w:val="none" w:sz="0" w:space="0" w:color="auto"/>
                <w:right w:val="none" w:sz="0" w:space="0" w:color="auto"/>
              </w:divBdr>
              <w:divsChild>
                <w:div w:id="2067681970">
                  <w:marLeft w:val="0"/>
                  <w:marRight w:val="0"/>
                  <w:marTop w:val="0"/>
                  <w:marBottom w:val="0"/>
                  <w:divBdr>
                    <w:top w:val="none" w:sz="0" w:space="0" w:color="auto"/>
                    <w:left w:val="none" w:sz="0" w:space="0" w:color="auto"/>
                    <w:bottom w:val="none" w:sz="0" w:space="0" w:color="auto"/>
                    <w:right w:val="none" w:sz="0" w:space="0" w:color="auto"/>
                  </w:divBdr>
                  <w:divsChild>
                    <w:div w:id="424498926">
                      <w:marLeft w:val="0"/>
                      <w:marRight w:val="0"/>
                      <w:marTop w:val="0"/>
                      <w:marBottom w:val="0"/>
                      <w:divBdr>
                        <w:top w:val="none" w:sz="0" w:space="0" w:color="auto"/>
                        <w:left w:val="none" w:sz="0" w:space="0" w:color="auto"/>
                        <w:bottom w:val="none" w:sz="0" w:space="0" w:color="auto"/>
                        <w:right w:val="none" w:sz="0" w:space="0" w:color="auto"/>
                      </w:divBdr>
                      <w:divsChild>
                        <w:div w:id="5150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8930">
      <w:bodyDiv w:val="1"/>
      <w:marLeft w:val="0"/>
      <w:marRight w:val="0"/>
      <w:marTop w:val="0"/>
      <w:marBottom w:val="0"/>
      <w:divBdr>
        <w:top w:val="none" w:sz="0" w:space="0" w:color="auto"/>
        <w:left w:val="none" w:sz="0" w:space="0" w:color="auto"/>
        <w:bottom w:val="none" w:sz="0" w:space="0" w:color="auto"/>
        <w:right w:val="none" w:sz="0" w:space="0" w:color="auto"/>
      </w:divBdr>
    </w:div>
    <w:div w:id="7872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747234">
          <w:marLeft w:val="0"/>
          <w:marRight w:val="0"/>
          <w:marTop w:val="0"/>
          <w:marBottom w:val="0"/>
          <w:divBdr>
            <w:top w:val="none" w:sz="0" w:space="0" w:color="auto"/>
            <w:left w:val="none" w:sz="0" w:space="0" w:color="auto"/>
            <w:bottom w:val="none" w:sz="0" w:space="0" w:color="auto"/>
            <w:right w:val="none" w:sz="0" w:space="0" w:color="auto"/>
          </w:divBdr>
          <w:divsChild>
            <w:div w:id="1173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026">
      <w:bodyDiv w:val="1"/>
      <w:marLeft w:val="0"/>
      <w:marRight w:val="0"/>
      <w:marTop w:val="0"/>
      <w:marBottom w:val="0"/>
      <w:divBdr>
        <w:top w:val="single" w:sz="48" w:space="0" w:color="594330"/>
        <w:left w:val="none" w:sz="0" w:space="0" w:color="auto"/>
        <w:bottom w:val="none" w:sz="0" w:space="0" w:color="auto"/>
        <w:right w:val="none" w:sz="0" w:space="0" w:color="auto"/>
      </w:divBdr>
    </w:div>
    <w:div w:id="815726617">
      <w:bodyDiv w:val="1"/>
      <w:marLeft w:val="0"/>
      <w:marRight w:val="0"/>
      <w:marTop w:val="0"/>
      <w:marBottom w:val="0"/>
      <w:divBdr>
        <w:top w:val="single" w:sz="48" w:space="0" w:color="594330"/>
        <w:left w:val="none" w:sz="0" w:space="0" w:color="auto"/>
        <w:bottom w:val="none" w:sz="0" w:space="0" w:color="auto"/>
        <w:right w:val="none" w:sz="0" w:space="0" w:color="auto"/>
      </w:divBdr>
    </w:div>
    <w:div w:id="942347313">
      <w:bodyDiv w:val="1"/>
      <w:marLeft w:val="0"/>
      <w:marRight w:val="0"/>
      <w:marTop w:val="0"/>
      <w:marBottom w:val="0"/>
      <w:divBdr>
        <w:top w:val="none" w:sz="0" w:space="0" w:color="auto"/>
        <w:left w:val="none" w:sz="0" w:space="0" w:color="auto"/>
        <w:bottom w:val="none" w:sz="0" w:space="0" w:color="auto"/>
        <w:right w:val="none" w:sz="0" w:space="0" w:color="auto"/>
      </w:divBdr>
      <w:divsChild>
        <w:div w:id="1659504578">
          <w:marLeft w:val="0"/>
          <w:marRight w:val="0"/>
          <w:marTop w:val="0"/>
          <w:marBottom w:val="0"/>
          <w:divBdr>
            <w:top w:val="none" w:sz="0" w:space="0" w:color="auto"/>
            <w:left w:val="none" w:sz="0" w:space="0" w:color="auto"/>
            <w:bottom w:val="none" w:sz="0" w:space="0" w:color="auto"/>
            <w:right w:val="none" w:sz="0" w:space="0" w:color="auto"/>
          </w:divBdr>
          <w:divsChild>
            <w:div w:id="733044205">
              <w:marLeft w:val="0"/>
              <w:marRight w:val="0"/>
              <w:marTop w:val="390"/>
              <w:marBottom w:val="0"/>
              <w:divBdr>
                <w:top w:val="none" w:sz="0" w:space="0" w:color="auto"/>
                <w:left w:val="none" w:sz="0" w:space="0" w:color="auto"/>
                <w:bottom w:val="none" w:sz="0" w:space="0" w:color="auto"/>
                <w:right w:val="none" w:sz="0" w:space="0" w:color="auto"/>
              </w:divBdr>
              <w:divsChild>
                <w:div w:id="507258206">
                  <w:marLeft w:val="0"/>
                  <w:marRight w:val="0"/>
                  <w:marTop w:val="0"/>
                  <w:marBottom w:val="0"/>
                  <w:divBdr>
                    <w:top w:val="none" w:sz="0" w:space="0" w:color="auto"/>
                    <w:left w:val="none" w:sz="0" w:space="0" w:color="auto"/>
                    <w:bottom w:val="none" w:sz="0" w:space="0" w:color="auto"/>
                    <w:right w:val="none" w:sz="0" w:space="0" w:color="auto"/>
                  </w:divBdr>
                  <w:divsChild>
                    <w:div w:id="1232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08748">
      <w:bodyDiv w:val="1"/>
      <w:marLeft w:val="0"/>
      <w:marRight w:val="0"/>
      <w:marTop w:val="0"/>
      <w:marBottom w:val="0"/>
      <w:divBdr>
        <w:top w:val="single" w:sz="48" w:space="0" w:color="594330"/>
        <w:left w:val="none" w:sz="0" w:space="0" w:color="auto"/>
        <w:bottom w:val="none" w:sz="0" w:space="0" w:color="auto"/>
        <w:right w:val="none" w:sz="0" w:space="0" w:color="auto"/>
      </w:divBdr>
    </w:div>
    <w:div w:id="1181965214">
      <w:bodyDiv w:val="1"/>
      <w:marLeft w:val="0"/>
      <w:marRight w:val="0"/>
      <w:marTop w:val="0"/>
      <w:marBottom w:val="0"/>
      <w:divBdr>
        <w:top w:val="none" w:sz="0" w:space="0" w:color="auto"/>
        <w:left w:val="none" w:sz="0" w:space="0" w:color="auto"/>
        <w:bottom w:val="none" w:sz="0" w:space="0" w:color="auto"/>
        <w:right w:val="none" w:sz="0" w:space="0" w:color="auto"/>
      </w:divBdr>
      <w:divsChild>
        <w:div w:id="229072597">
          <w:marLeft w:val="0"/>
          <w:marRight w:val="0"/>
          <w:marTop w:val="0"/>
          <w:marBottom w:val="0"/>
          <w:divBdr>
            <w:top w:val="none" w:sz="0" w:space="0" w:color="auto"/>
            <w:left w:val="none" w:sz="0" w:space="0" w:color="auto"/>
            <w:bottom w:val="none" w:sz="0" w:space="0" w:color="auto"/>
            <w:right w:val="none" w:sz="0" w:space="0" w:color="auto"/>
          </w:divBdr>
          <w:divsChild>
            <w:div w:id="495196108">
              <w:marLeft w:val="0"/>
              <w:marRight w:val="0"/>
              <w:marTop w:val="390"/>
              <w:marBottom w:val="0"/>
              <w:divBdr>
                <w:top w:val="none" w:sz="0" w:space="0" w:color="auto"/>
                <w:left w:val="none" w:sz="0" w:space="0" w:color="auto"/>
                <w:bottom w:val="none" w:sz="0" w:space="0" w:color="auto"/>
                <w:right w:val="none" w:sz="0" w:space="0" w:color="auto"/>
              </w:divBdr>
              <w:divsChild>
                <w:div w:id="1435326374">
                  <w:marLeft w:val="0"/>
                  <w:marRight w:val="0"/>
                  <w:marTop w:val="0"/>
                  <w:marBottom w:val="0"/>
                  <w:divBdr>
                    <w:top w:val="none" w:sz="0" w:space="0" w:color="auto"/>
                    <w:left w:val="none" w:sz="0" w:space="0" w:color="auto"/>
                    <w:bottom w:val="none" w:sz="0" w:space="0" w:color="auto"/>
                    <w:right w:val="none" w:sz="0" w:space="0" w:color="auto"/>
                  </w:divBdr>
                  <w:divsChild>
                    <w:div w:id="1717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7079">
      <w:bodyDiv w:val="1"/>
      <w:marLeft w:val="0"/>
      <w:marRight w:val="0"/>
      <w:marTop w:val="0"/>
      <w:marBottom w:val="0"/>
      <w:divBdr>
        <w:top w:val="single" w:sz="48" w:space="0" w:color="594330"/>
        <w:left w:val="none" w:sz="0" w:space="0" w:color="auto"/>
        <w:bottom w:val="none" w:sz="0" w:space="0" w:color="auto"/>
        <w:right w:val="none" w:sz="0" w:space="0" w:color="auto"/>
      </w:divBdr>
    </w:div>
    <w:div w:id="1244140808">
      <w:bodyDiv w:val="1"/>
      <w:marLeft w:val="0"/>
      <w:marRight w:val="0"/>
      <w:marTop w:val="0"/>
      <w:marBottom w:val="0"/>
      <w:divBdr>
        <w:top w:val="none" w:sz="0" w:space="0" w:color="auto"/>
        <w:left w:val="none" w:sz="0" w:space="0" w:color="auto"/>
        <w:bottom w:val="none" w:sz="0" w:space="0" w:color="auto"/>
        <w:right w:val="none" w:sz="0" w:space="0" w:color="auto"/>
      </w:divBdr>
      <w:divsChild>
        <w:div w:id="2016153593">
          <w:marLeft w:val="0"/>
          <w:marRight w:val="0"/>
          <w:marTop w:val="0"/>
          <w:marBottom w:val="0"/>
          <w:divBdr>
            <w:top w:val="none" w:sz="0" w:space="0" w:color="auto"/>
            <w:left w:val="none" w:sz="0" w:space="0" w:color="auto"/>
            <w:bottom w:val="none" w:sz="0" w:space="0" w:color="auto"/>
            <w:right w:val="none" w:sz="0" w:space="0" w:color="auto"/>
          </w:divBdr>
          <w:divsChild>
            <w:div w:id="1418407051">
              <w:marLeft w:val="0"/>
              <w:marRight w:val="0"/>
              <w:marTop w:val="390"/>
              <w:marBottom w:val="0"/>
              <w:divBdr>
                <w:top w:val="none" w:sz="0" w:space="0" w:color="auto"/>
                <w:left w:val="none" w:sz="0" w:space="0" w:color="auto"/>
                <w:bottom w:val="none" w:sz="0" w:space="0" w:color="auto"/>
                <w:right w:val="none" w:sz="0" w:space="0" w:color="auto"/>
              </w:divBdr>
              <w:divsChild>
                <w:div w:id="1147823183">
                  <w:marLeft w:val="0"/>
                  <w:marRight w:val="0"/>
                  <w:marTop w:val="0"/>
                  <w:marBottom w:val="0"/>
                  <w:divBdr>
                    <w:top w:val="none" w:sz="0" w:space="0" w:color="auto"/>
                    <w:left w:val="none" w:sz="0" w:space="0" w:color="auto"/>
                    <w:bottom w:val="none" w:sz="0" w:space="0" w:color="auto"/>
                    <w:right w:val="none" w:sz="0" w:space="0" w:color="auto"/>
                  </w:divBdr>
                  <w:divsChild>
                    <w:div w:id="1881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61591">
      <w:bodyDiv w:val="1"/>
      <w:marLeft w:val="0"/>
      <w:marRight w:val="0"/>
      <w:marTop w:val="0"/>
      <w:marBottom w:val="0"/>
      <w:divBdr>
        <w:top w:val="none" w:sz="0" w:space="0" w:color="auto"/>
        <w:left w:val="none" w:sz="0" w:space="0" w:color="auto"/>
        <w:bottom w:val="none" w:sz="0" w:space="0" w:color="auto"/>
        <w:right w:val="none" w:sz="0" w:space="0" w:color="auto"/>
      </w:divBdr>
      <w:divsChild>
        <w:div w:id="430249227">
          <w:marLeft w:val="0"/>
          <w:marRight w:val="0"/>
          <w:marTop w:val="0"/>
          <w:marBottom w:val="0"/>
          <w:divBdr>
            <w:top w:val="none" w:sz="0" w:space="0" w:color="auto"/>
            <w:left w:val="none" w:sz="0" w:space="0" w:color="auto"/>
            <w:bottom w:val="none" w:sz="0" w:space="0" w:color="auto"/>
            <w:right w:val="none" w:sz="0" w:space="0" w:color="auto"/>
          </w:divBdr>
          <w:divsChild>
            <w:div w:id="1341929944">
              <w:marLeft w:val="0"/>
              <w:marRight w:val="0"/>
              <w:marTop w:val="390"/>
              <w:marBottom w:val="0"/>
              <w:divBdr>
                <w:top w:val="none" w:sz="0" w:space="0" w:color="auto"/>
                <w:left w:val="none" w:sz="0" w:space="0" w:color="auto"/>
                <w:bottom w:val="none" w:sz="0" w:space="0" w:color="auto"/>
                <w:right w:val="none" w:sz="0" w:space="0" w:color="auto"/>
              </w:divBdr>
              <w:divsChild>
                <w:div w:id="61831001">
                  <w:marLeft w:val="0"/>
                  <w:marRight w:val="0"/>
                  <w:marTop w:val="0"/>
                  <w:marBottom w:val="0"/>
                  <w:divBdr>
                    <w:top w:val="none" w:sz="0" w:space="0" w:color="auto"/>
                    <w:left w:val="none" w:sz="0" w:space="0" w:color="auto"/>
                    <w:bottom w:val="none" w:sz="0" w:space="0" w:color="auto"/>
                    <w:right w:val="none" w:sz="0" w:space="0" w:color="auto"/>
                  </w:divBdr>
                  <w:divsChild>
                    <w:div w:id="145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509">
      <w:bodyDiv w:val="1"/>
      <w:marLeft w:val="0"/>
      <w:marRight w:val="0"/>
      <w:marTop w:val="0"/>
      <w:marBottom w:val="0"/>
      <w:divBdr>
        <w:top w:val="none" w:sz="0" w:space="0" w:color="auto"/>
        <w:left w:val="none" w:sz="0" w:space="0" w:color="auto"/>
        <w:bottom w:val="none" w:sz="0" w:space="0" w:color="auto"/>
        <w:right w:val="none" w:sz="0" w:space="0" w:color="auto"/>
      </w:divBdr>
      <w:divsChild>
        <w:div w:id="933049340">
          <w:marLeft w:val="0"/>
          <w:marRight w:val="0"/>
          <w:marTop w:val="0"/>
          <w:marBottom w:val="0"/>
          <w:divBdr>
            <w:top w:val="none" w:sz="0" w:space="0" w:color="auto"/>
            <w:left w:val="none" w:sz="0" w:space="0" w:color="auto"/>
            <w:bottom w:val="none" w:sz="0" w:space="0" w:color="auto"/>
            <w:right w:val="none" w:sz="0" w:space="0" w:color="auto"/>
          </w:divBdr>
          <w:divsChild>
            <w:div w:id="619453046">
              <w:marLeft w:val="0"/>
              <w:marRight w:val="0"/>
              <w:marTop w:val="0"/>
              <w:marBottom w:val="0"/>
              <w:divBdr>
                <w:top w:val="none" w:sz="0" w:space="0" w:color="auto"/>
                <w:left w:val="none" w:sz="0" w:space="0" w:color="auto"/>
                <w:bottom w:val="none" w:sz="0" w:space="0" w:color="auto"/>
                <w:right w:val="none" w:sz="0" w:space="0" w:color="auto"/>
              </w:divBdr>
              <w:divsChild>
                <w:div w:id="1365640110">
                  <w:marLeft w:val="0"/>
                  <w:marRight w:val="-3900"/>
                  <w:marTop w:val="0"/>
                  <w:marBottom w:val="0"/>
                  <w:divBdr>
                    <w:top w:val="none" w:sz="0" w:space="0" w:color="auto"/>
                    <w:left w:val="none" w:sz="0" w:space="0" w:color="auto"/>
                    <w:bottom w:val="none" w:sz="0" w:space="0" w:color="auto"/>
                    <w:right w:val="none" w:sz="0" w:space="0" w:color="auto"/>
                  </w:divBdr>
                  <w:divsChild>
                    <w:div w:id="1094015711">
                      <w:marLeft w:val="0"/>
                      <w:marRight w:val="3600"/>
                      <w:marTop w:val="300"/>
                      <w:marBottom w:val="540"/>
                      <w:divBdr>
                        <w:top w:val="none" w:sz="0" w:space="0" w:color="auto"/>
                        <w:left w:val="none" w:sz="0" w:space="0" w:color="auto"/>
                        <w:bottom w:val="none" w:sz="0" w:space="0" w:color="auto"/>
                        <w:right w:val="none" w:sz="0" w:space="0" w:color="auto"/>
                      </w:divBdr>
                      <w:divsChild>
                        <w:div w:id="1191070447">
                          <w:marLeft w:val="0"/>
                          <w:marRight w:val="0"/>
                          <w:marTop w:val="0"/>
                          <w:marBottom w:val="0"/>
                          <w:divBdr>
                            <w:top w:val="none" w:sz="0" w:space="0" w:color="auto"/>
                            <w:left w:val="none" w:sz="0" w:space="0" w:color="auto"/>
                            <w:bottom w:val="none" w:sz="0" w:space="0" w:color="auto"/>
                            <w:right w:val="none" w:sz="0" w:space="0" w:color="auto"/>
                          </w:divBdr>
                          <w:divsChild>
                            <w:div w:id="13727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40580">
      <w:bodyDiv w:val="1"/>
      <w:marLeft w:val="0"/>
      <w:marRight w:val="0"/>
      <w:marTop w:val="150"/>
      <w:marBottom w:val="0"/>
      <w:divBdr>
        <w:top w:val="none" w:sz="0" w:space="0" w:color="auto"/>
        <w:left w:val="none" w:sz="0" w:space="0" w:color="auto"/>
        <w:bottom w:val="none" w:sz="0" w:space="0" w:color="auto"/>
        <w:right w:val="none" w:sz="0" w:space="0" w:color="auto"/>
      </w:divBdr>
      <w:divsChild>
        <w:div w:id="2115900634">
          <w:marLeft w:val="0"/>
          <w:marRight w:val="0"/>
          <w:marTop w:val="150"/>
          <w:marBottom w:val="150"/>
          <w:divBdr>
            <w:top w:val="single" w:sz="6" w:space="0" w:color="696868"/>
            <w:left w:val="single" w:sz="6" w:space="0" w:color="696868"/>
            <w:bottom w:val="single" w:sz="6" w:space="0" w:color="696868"/>
            <w:right w:val="single" w:sz="6" w:space="0" w:color="696868"/>
          </w:divBdr>
          <w:divsChild>
            <w:div w:id="2083063385">
              <w:marLeft w:val="4125"/>
              <w:marRight w:val="0"/>
              <w:marTop w:val="150"/>
              <w:marBottom w:val="0"/>
              <w:divBdr>
                <w:top w:val="none" w:sz="0" w:space="0" w:color="auto"/>
                <w:left w:val="none" w:sz="0" w:space="0" w:color="auto"/>
                <w:bottom w:val="none" w:sz="0" w:space="0" w:color="auto"/>
                <w:right w:val="none" w:sz="0" w:space="0" w:color="auto"/>
              </w:divBdr>
              <w:divsChild>
                <w:div w:id="1921794076">
                  <w:marLeft w:val="0"/>
                  <w:marRight w:val="0"/>
                  <w:marTop w:val="0"/>
                  <w:marBottom w:val="0"/>
                  <w:divBdr>
                    <w:top w:val="none" w:sz="0" w:space="0" w:color="auto"/>
                    <w:left w:val="none" w:sz="0" w:space="0" w:color="auto"/>
                    <w:bottom w:val="none" w:sz="0" w:space="0" w:color="auto"/>
                    <w:right w:val="none" w:sz="0" w:space="0" w:color="auto"/>
                  </w:divBdr>
                  <w:divsChild>
                    <w:div w:id="53223220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1550">
      <w:bodyDiv w:val="1"/>
      <w:marLeft w:val="0"/>
      <w:marRight w:val="0"/>
      <w:marTop w:val="0"/>
      <w:marBottom w:val="0"/>
      <w:divBdr>
        <w:top w:val="single" w:sz="48" w:space="0" w:color="594330"/>
        <w:left w:val="none" w:sz="0" w:space="0" w:color="auto"/>
        <w:bottom w:val="none" w:sz="0" w:space="0" w:color="auto"/>
        <w:right w:val="none" w:sz="0" w:space="0" w:color="auto"/>
      </w:divBdr>
    </w:div>
    <w:div w:id="1890415422">
      <w:bodyDiv w:val="1"/>
      <w:marLeft w:val="0"/>
      <w:marRight w:val="0"/>
      <w:marTop w:val="0"/>
      <w:marBottom w:val="0"/>
      <w:divBdr>
        <w:top w:val="single" w:sz="48" w:space="0" w:color="594330"/>
        <w:left w:val="none" w:sz="0" w:space="0" w:color="auto"/>
        <w:bottom w:val="none" w:sz="0" w:space="0" w:color="auto"/>
        <w:right w:val="none" w:sz="0" w:space="0" w:color="auto"/>
      </w:divBdr>
    </w:div>
    <w:div w:id="1890611683">
      <w:bodyDiv w:val="1"/>
      <w:marLeft w:val="0"/>
      <w:marRight w:val="0"/>
      <w:marTop w:val="0"/>
      <w:marBottom w:val="0"/>
      <w:divBdr>
        <w:top w:val="none" w:sz="0" w:space="0" w:color="auto"/>
        <w:left w:val="none" w:sz="0" w:space="0" w:color="auto"/>
        <w:bottom w:val="none" w:sz="0" w:space="0" w:color="auto"/>
        <w:right w:val="none" w:sz="0" w:space="0" w:color="auto"/>
      </w:divBdr>
    </w:div>
    <w:div w:id="2020690374">
      <w:bodyDiv w:val="1"/>
      <w:marLeft w:val="0"/>
      <w:marRight w:val="0"/>
      <w:marTop w:val="0"/>
      <w:marBottom w:val="0"/>
      <w:divBdr>
        <w:top w:val="none" w:sz="0" w:space="0" w:color="auto"/>
        <w:left w:val="none" w:sz="0" w:space="0" w:color="auto"/>
        <w:bottom w:val="none" w:sz="0" w:space="0" w:color="auto"/>
        <w:right w:val="none" w:sz="0" w:space="0" w:color="auto"/>
      </w:divBdr>
      <w:divsChild>
        <w:div w:id="1572814679">
          <w:marLeft w:val="0"/>
          <w:marRight w:val="0"/>
          <w:marTop w:val="0"/>
          <w:marBottom w:val="0"/>
          <w:divBdr>
            <w:top w:val="none" w:sz="0" w:space="0" w:color="auto"/>
            <w:left w:val="none" w:sz="0" w:space="0" w:color="auto"/>
            <w:bottom w:val="none" w:sz="0" w:space="0" w:color="auto"/>
            <w:right w:val="none" w:sz="0" w:space="0" w:color="auto"/>
          </w:divBdr>
          <w:divsChild>
            <w:div w:id="279385145">
              <w:marLeft w:val="0"/>
              <w:marRight w:val="0"/>
              <w:marTop w:val="0"/>
              <w:marBottom w:val="0"/>
              <w:divBdr>
                <w:top w:val="none" w:sz="0" w:space="0" w:color="auto"/>
                <w:left w:val="none" w:sz="0" w:space="0" w:color="auto"/>
                <w:bottom w:val="none" w:sz="0" w:space="0" w:color="auto"/>
                <w:right w:val="none" w:sz="0" w:space="0" w:color="auto"/>
              </w:divBdr>
              <w:divsChild>
                <w:div w:id="1766073107">
                  <w:marLeft w:val="0"/>
                  <w:marRight w:val="0"/>
                  <w:marTop w:val="0"/>
                  <w:marBottom w:val="0"/>
                  <w:divBdr>
                    <w:top w:val="none" w:sz="0" w:space="0" w:color="auto"/>
                    <w:left w:val="none" w:sz="0" w:space="0" w:color="auto"/>
                    <w:bottom w:val="none" w:sz="0" w:space="0" w:color="auto"/>
                    <w:right w:val="none" w:sz="0" w:space="0" w:color="auto"/>
                  </w:divBdr>
                  <w:divsChild>
                    <w:div w:id="8200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4996">
      <w:bodyDiv w:val="1"/>
      <w:marLeft w:val="0"/>
      <w:marRight w:val="0"/>
      <w:marTop w:val="0"/>
      <w:marBottom w:val="0"/>
      <w:divBdr>
        <w:top w:val="single" w:sz="48" w:space="0" w:color="594330"/>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gov.uk/pdf/fcin076.pdf/$FILE/fcin076.pdf" TargetMode="External"/><Relationship Id="rId5" Type="http://schemas.openxmlformats.org/officeDocument/2006/relationships/webSettings" Target="webSettings.xml"/><Relationship Id="rId10" Type="http://schemas.openxmlformats.org/officeDocument/2006/relationships/hyperlink" Target="http://www.forestry.gov.uk/pdf/fcpn5.pdf/$FILE/fcpn5.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9537-72E5-49A7-BF2E-41449EC8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specieschampion</dc:creator>
  <cp:keywords/>
  <dc:description/>
  <cp:lastModifiedBy>specieschampion</cp:lastModifiedBy>
  <cp:revision>3</cp:revision>
  <dcterms:created xsi:type="dcterms:W3CDTF">2013-12-17T11:54:00Z</dcterms:created>
  <dcterms:modified xsi:type="dcterms:W3CDTF">2013-12-17T12:04:00Z</dcterms:modified>
</cp:coreProperties>
</file>